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rPr>
        <w:id w:val="263738641"/>
        <w:docPartObj>
          <w:docPartGallery w:val="Cover Pages"/>
          <w:docPartUnique/>
        </w:docPartObj>
      </w:sdtPr>
      <w:sdtEndPr>
        <w:rPr>
          <w:b/>
        </w:rPr>
      </w:sdtEndPr>
      <w:sdtContent>
        <w:sdt>
          <w:sdtPr>
            <w:rPr>
              <w:rFonts w:asciiTheme="minorHAnsi" w:hAnsiTheme="minorHAnsi"/>
            </w:rPr>
            <w:id w:val="371428507"/>
            <w:docPartObj>
              <w:docPartGallery w:val="Cover Pages"/>
              <w:docPartUnique/>
            </w:docPartObj>
          </w:sdtPr>
          <w:sdtEndPr>
            <w:rPr>
              <w:b/>
            </w:rPr>
          </w:sdtEndPr>
          <w:sdtContent>
            <w:p w:rsidR="00DA7EC5" w:rsidRPr="007F3A52" w:rsidRDefault="00DA7EC5" w:rsidP="00DA7EC5">
              <w:pPr>
                <w:rPr>
                  <w:rFonts w:ascii="Gill Sans MT" w:hAnsi="Gill Sans MT"/>
                  <w:b/>
                  <w:sz w:val="40"/>
                </w:rPr>
              </w:pPr>
              <w:r w:rsidRPr="007F3A52">
                <w:rPr>
                  <w:rFonts w:ascii="Gill Sans MT" w:hAnsi="Gill Sans MT"/>
                  <w:b/>
                  <w:noProof/>
                  <w:sz w:val="40"/>
                </w:rPr>
                <mc:AlternateContent>
                  <mc:Choice Requires="wps">
                    <w:drawing>
                      <wp:anchor distT="0" distB="0" distL="114300" distR="114300" simplePos="0" relativeHeight="251665408" behindDoc="0" locked="0" layoutInCell="1" allowOverlap="1" wp14:anchorId="4667D4E3" wp14:editId="185EE84D">
                        <wp:simplePos x="0" y="0"/>
                        <wp:positionH relativeFrom="column">
                          <wp:posOffset>-133350</wp:posOffset>
                        </wp:positionH>
                        <wp:positionV relativeFrom="paragraph">
                          <wp:posOffset>57150</wp:posOffset>
                        </wp:positionV>
                        <wp:extent cx="4152900" cy="18859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152900" cy="18859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A7EC5" w:rsidRDefault="00DA7EC5" w:rsidP="00DA7EC5">
                                    <w:r>
                                      <w:rPr>
                                        <w:noProof/>
                                      </w:rPr>
                                      <w:drawing>
                                        <wp:inline distT="0" distB="0" distL="0" distR="0" wp14:anchorId="52B1D397" wp14:editId="0B0F29DD">
                                          <wp:extent cx="2955851" cy="1218117"/>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72250" cy="1224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67D4E3" id="_x0000_t202" coordsize="21600,21600" o:spt="202" path="m,l,21600r21600,l21600,xe">
                        <v:stroke joinstyle="miter"/>
                        <v:path gradientshapeok="t" o:connecttype="rect"/>
                      </v:shapetype>
                      <v:shape id="Text Box 10" o:spid="_x0000_s1026" type="#_x0000_t202" style="position:absolute;margin-left:-10.5pt;margin-top:4.5pt;width:327pt;height:14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" fillcolor="white [3212]" strokecolor="white [3212]" strokeweight=".5pt">
                        <v:textbox>
                          <w:txbxContent>
                            <w:p w:rsidR="00DA7EC5" w:rsidRDefault="00DA7EC5" w:rsidP="00DA7EC5">
                              <w:r>
                                <w:rPr>
                                  <w:noProof/>
                                </w:rPr>
                                <w:drawing>
                                  <wp:inline distT="0" distB="0" distL="0" distR="0" wp14:anchorId="52B1D397" wp14:editId="0B0F29DD">
                                    <wp:extent cx="2955851" cy="1218117"/>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72250" cy="1224875"/>
                                            </a:xfrm>
                                            <a:prstGeom prst="rect">
                                              <a:avLst/>
                                            </a:prstGeom>
                                          </pic:spPr>
                                        </pic:pic>
                                      </a:graphicData>
                                    </a:graphic>
                                  </wp:inline>
                                </w:drawing>
                              </w:r>
                            </w:p>
                          </w:txbxContent>
                        </v:textbox>
                      </v:shape>
                    </w:pict>
                  </mc:Fallback>
                </mc:AlternateContent>
              </w:r>
              <w:r w:rsidRPr="007F3A52">
                <w:rPr>
                  <w:rFonts w:ascii="Gill Sans MT" w:hAnsi="Gill Sans MT"/>
                  <w:b/>
                  <w:sz w:val="40"/>
                </w:rPr>
                <w:tab/>
                <w:t>S</w:t>
              </w:r>
            </w:p>
            <w:p w:rsidR="00DA7EC5" w:rsidRPr="007F3A52" w:rsidRDefault="00DA7EC5" w:rsidP="00DA7EC5">
              <w:pPr>
                <w:rPr>
                  <w:rFonts w:ascii="Gill Sans MT" w:hAnsi="Gill Sans MT"/>
                  <w:b/>
                  <w:sz w:val="40"/>
                </w:rPr>
              </w:pPr>
            </w:p>
            <w:p w:rsidR="00DA7EC5" w:rsidRPr="007F3A52" w:rsidRDefault="00DA7EC5" w:rsidP="00DA7EC5">
              <w:pPr>
                <w:rPr>
                  <w:rFonts w:ascii="Gill Sans MT" w:hAnsi="Gill Sans MT"/>
                  <w:b/>
                  <w:sz w:val="40"/>
                </w:rPr>
              </w:pPr>
            </w:p>
            <w:p w:rsidR="00DA7EC5" w:rsidRPr="007F3A52" w:rsidRDefault="00DA7EC5" w:rsidP="00DA7EC5">
              <w:pPr>
                <w:rPr>
                  <w:rFonts w:ascii="Gill Sans MT" w:hAnsi="Gill Sans MT"/>
                  <w:b/>
                  <w:sz w:val="40"/>
                </w:rPr>
              </w:pPr>
            </w:p>
            <w:p w:rsidR="00DA7EC5" w:rsidRPr="007F3A52" w:rsidRDefault="00DA7EC5" w:rsidP="00DA7EC5">
              <w:pPr>
                <w:rPr>
                  <w:rFonts w:ascii="Gill Sans MT" w:hAnsi="Gill Sans MT"/>
                  <w:b/>
                  <w:sz w:val="40"/>
                </w:rPr>
              </w:pPr>
            </w:p>
            <w:p w:rsidR="00DA7EC5" w:rsidRPr="007F3A52" w:rsidRDefault="00DA7EC5" w:rsidP="00DA7EC5">
              <w:pPr>
                <w:rPr>
                  <w:rFonts w:ascii="Gill Sans MT" w:hAnsi="Gill Sans MT"/>
                  <w:b/>
                  <w:sz w:val="40"/>
                </w:rPr>
              </w:pPr>
              <w:r w:rsidRPr="007F3A52">
                <w:rPr>
                  <w:rFonts w:ascii="Gill Sans MT" w:hAnsi="Gill Sans MT"/>
                  <w:b/>
                  <w:noProof/>
                  <w:sz w:val="40"/>
                </w:rPr>
                <mc:AlternateContent>
                  <mc:Choice Requires="wps">
                    <w:drawing>
                      <wp:anchor distT="0" distB="0" distL="114300" distR="114300" simplePos="0" relativeHeight="251666432" behindDoc="0" locked="0" layoutInCell="1" allowOverlap="1" wp14:anchorId="0C0291AA" wp14:editId="599AE95E">
                        <wp:simplePos x="0" y="0"/>
                        <wp:positionH relativeFrom="margin">
                          <wp:posOffset>-235848</wp:posOffset>
                        </wp:positionH>
                        <wp:positionV relativeFrom="paragraph">
                          <wp:posOffset>143330</wp:posOffset>
                        </wp:positionV>
                        <wp:extent cx="9069572" cy="4603617"/>
                        <wp:effectExtent l="0" t="0" r="17780" b="26035"/>
                        <wp:wrapNone/>
                        <wp:docPr id="13" name="Text Box 13"/>
                        <wp:cNvGraphicFramePr/>
                        <a:graphic xmlns:a="http://schemas.openxmlformats.org/drawingml/2006/main">
                          <a:graphicData uri="http://schemas.microsoft.com/office/word/2010/wordprocessingShape">
                            <wps:wsp>
                              <wps:cNvSpPr txBox="1"/>
                              <wps:spPr>
                                <a:xfrm>
                                  <a:off x="0" y="0"/>
                                  <a:ext cx="9069572" cy="4603617"/>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425"/>
                                    </w:tblGrid>
                                    <w:tr w:rsidR="00DA7EC5" w:rsidTr="0020697F">
                                      <w:tc>
                                        <w:tcPr>
                                          <w:tcW w:w="1345" w:type="dxa"/>
                                          <w:tcBorders>
                                            <w:right w:val="dotted" w:sz="36" w:space="0" w:color="E28700"/>
                                          </w:tcBorders>
                                        </w:tcPr>
                                        <w:p w:rsidR="00DA7EC5" w:rsidRDefault="00DA7EC5"/>
                                      </w:tc>
                                      <w:tc>
                                        <w:tcPr>
                                          <w:tcW w:w="12425" w:type="dxa"/>
                                          <w:tcBorders>
                                            <w:left w:val="dotted" w:sz="36" w:space="0" w:color="E28700"/>
                                          </w:tcBorders>
                                        </w:tcPr>
                                        <w:p w:rsidR="00DA7EC5" w:rsidRDefault="00DA7EC5"/>
                                        <w:p w:rsidR="00DA7EC5" w:rsidRDefault="00DA7EC5" w:rsidP="0020697F">
                                          <w:pPr>
                                            <w:rPr>
                                              <w:rFonts w:ascii="Century Gothic" w:hAnsi="Century Gothic"/>
                                              <w:sz w:val="36"/>
                                            </w:rPr>
                                          </w:pPr>
                                          <w:r>
                                            <w:rPr>
                                              <w:rFonts w:ascii="Century Gothic" w:hAnsi="Century Gothic"/>
                                              <w:sz w:val="36"/>
                                            </w:rPr>
                                            <w:t xml:space="preserve">  </w:t>
                                          </w:r>
                                          <w:r>
                                            <w:rPr>
                                              <w:rFonts w:ascii="Century Gothic" w:hAnsi="Century Gothic"/>
                                              <w:color w:val="323E4F" w:themeColor="text2" w:themeShade="BF"/>
                                              <w:sz w:val="36"/>
                                            </w:rPr>
                                            <w:t>2019-2020</w:t>
                                          </w:r>
                                        </w:p>
                                        <w:p w:rsidR="00DA7EC5" w:rsidRDefault="00DA7EC5" w:rsidP="0020697F">
                                          <w:pPr>
                                            <w:rPr>
                                              <w:rFonts w:ascii="Century Gothic" w:hAnsi="Century Gothic"/>
                                              <w:sz w:val="36"/>
                                            </w:rPr>
                                          </w:pPr>
                                        </w:p>
                                        <w:p w:rsidR="00DA7EC5" w:rsidRPr="00641DE9" w:rsidRDefault="00DA7EC5" w:rsidP="0020697F">
                                          <w:pPr>
                                            <w:rPr>
                                              <w:rFonts w:ascii="Century Gothic" w:hAnsi="Century Gothic"/>
                                              <w:sz w:val="88"/>
                                              <w:szCs w:val="88"/>
                                            </w:rPr>
                                          </w:pPr>
                                          <w:r>
                                            <w:rPr>
                                              <w:rFonts w:ascii="Century Gothic" w:hAnsi="Century Gothic"/>
                                              <w:sz w:val="88"/>
                                              <w:szCs w:val="88"/>
                                            </w:rPr>
                                            <w:t>US Government</w:t>
                                          </w:r>
                                        </w:p>
                                        <w:p w:rsidR="00DA7EC5" w:rsidRDefault="00DA7EC5" w:rsidP="0020697F">
                                          <w:pPr>
                                            <w:rPr>
                                              <w:rFonts w:ascii="Century Gothic" w:hAnsi="Century Gothic"/>
                                              <w:sz w:val="36"/>
                                            </w:rPr>
                                          </w:pPr>
                                        </w:p>
                                        <w:p w:rsidR="00DA7EC5" w:rsidRPr="00641DE9" w:rsidRDefault="00DA7EC5" w:rsidP="0020697F">
                                          <w:pPr>
                                            <w:rPr>
                                              <w:rFonts w:ascii="Century Gothic" w:hAnsi="Century Gothic"/>
                                              <w:color w:val="323E4F" w:themeColor="text2" w:themeShade="BF"/>
                                              <w:sz w:val="36"/>
                                            </w:rPr>
                                          </w:pPr>
                                          <w:r>
                                            <w:rPr>
                                              <w:rFonts w:ascii="Century Gothic" w:hAnsi="Century Gothic"/>
                                              <w:sz w:val="36"/>
                                            </w:rPr>
                                            <w:t xml:space="preserve">  </w:t>
                                          </w:r>
                                        </w:p>
                                        <w:p w:rsidR="00DA7EC5" w:rsidRPr="002920A4" w:rsidRDefault="00DA7EC5">
                                          <w:pPr>
                                            <w:rPr>
                                              <w:rFonts w:ascii="Century Gothic" w:hAnsi="Century Gothic"/>
                                            </w:rPr>
                                          </w:pPr>
                                        </w:p>
                                      </w:tc>
                                    </w:tr>
                                  </w:tbl>
                                  <w:p w:rsidR="00DA7EC5" w:rsidRDefault="00DA7EC5" w:rsidP="00DA7E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291AA" id="Text Box 13" o:spid="_x0000_s1027" type="#_x0000_t202" style="position:absolute;margin-left:-18.55pt;margin-top:11.3pt;width:714.15pt;height:36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" fillcolor="white [3212]" strokecolor="white [3212]"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2425"/>
                              </w:tblGrid>
                              <w:tr w:rsidR="00DA7EC5" w:rsidTr="0020697F">
                                <w:tc>
                                  <w:tcPr>
                                    <w:tcW w:w="1345" w:type="dxa"/>
                                    <w:tcBorders>
                                      <w:right w:val="dotted" w:sz="36" w:space="0" w:color="E28700"/>
                                    </w:tcBorders>
                                  </w:tcPr>
                                  <w:p w:rsidR="00DA7EC5" w:rsidRDefault="00DA7EC5"/>
                                </w:tc>
                                <w:tc>
                                  <w:tcPr>
                                    <w:tcW w:w="12425" w:type="dxa"/>
                                    <w:tcBorders>
                                      <w:left w:val="dotted" w:sz="36" w:space="0" w:color="E28700"/>
                                    </w:tcBorders>
                                  </w:tcPr>
                                  <w:p w:rsidR="00DA7EC5" w:rsidRDefault="00DA7EC5"/>
                                  <w:p w:rsidR="00DA7EC5" w:rsidRDefault="00DA7EC5" w:rsidP="0020697F">
                                    <w:pPr>
                                      <w:rPr>
                                        <w:rFonts w:ascii="Century Gothic" w:hAnsi="Century Gothic"/>
                                        <w:sz w:val="36"/>
                                      </w:rPr>
                                    </w:pPr>
                                    <w:r>
                                      <w:rPr>
                                        <w:rFonts w:ascii="Century Gothic" w:hAnsi="Century Gothic"/>
                                        <w:sz w:val="36"/>
                                      </w:rPr>
                                      <w:t xml:space="preserve">  </w:t>
                                    </w:r>
                                    <w:r>
                                      <w:rPr>
                                        <w:rFonts w:ascii="Century Gothic" w:hAnsi="Century Gothic"/>
                                        <w:color w:val="323E4F" w:themeColor="text2" w:themeShade="BF"/>
                                        <w:sz w:val="36"/>
                                      </w:rPr>
                                      <w:t>2019-2020</w:t>
                                    </w:r>
                                  </w:p>
                                  <w:p w:rsidR="00DA7EC5" w:rsidRDefault="00DA7EC5" w:rsidP="0020697F">
                                    <w:pPr>
                                      <w:rPr>
                                        <w:rFonts w:ascii="Century Gothic" w:hAnsi="Century Gothic"/>
                                        <w:sz w:val="36"/>
                                      </w:rPr>
                                    </w:pPr>
                                  </w:p>
                                  <w:p w:rsidR="00DA7EC5" w:rsidRPr="00641DE9" w:rsidRDefault="00DA7EC5" w:rsidP="0020697F">
                                    <w:pPr>
                                      <w:rPr>
                                        <w:rFonts w:ascii="Century Gothic" w:hAnsi="Century Gothic"/>
                                        <w:sz w:val="88"/>
                                        <w:szCs w:val="88"/>
                                      </w:rPr>
                                    </w:pPr>
                                    <w:r>
                                      <w:rPr>
                                        <w:rFonts w:ascii="Century Gothic" w:hAnsi="Century Gothic"/>
                                        <w:sz w:val="88"/>
                                        <w:szCs w:val="88"/>
                                      </w:rPr>
                                      <w:t>US Government</w:t>
                                    </w:r>
                                  </w:p>
                                  <w:p w:rsidR="00DA7EC5" w:rsidRDefault="00DA7EC5" w:rsidP="0020697F">
                                    <w:pPr>
                                      <w:rPr>
                                        <w:rFonts w:ascii="Century Gothic" w:hAnsi="Century Gothic"/>
                                        <w:sz w:val="36"/>
                                      </w:rPr>
                                    </w:pPr>
                                  </w:p>
                                  <w:p w:rsidR="00DA7EC5" w:rsidRPr="00641DE9" w:rsidRDefault="00DA7EC5" w:rsidP="0020697F">
                                    <w:pPr>
                                      <w:rPr>
                                        <w:rFonts w:ascii="Century Gothic" w:hAnsi="Century Gothic"/>
                                        <w:color w:val="323E4F" w:themeColor="text2" w:themeShade="BF"/>
                                        <w:sz w:val="36"/>
                                      </w:rPr>
                                    </w:pPr>
                                    <w:r>
                                      <w:rPr>
                                        <w:rFonts w:ascii="Century Gothic" w:hAnsi="Century Gothic"/>
                                        <w:sz w:val="36"/>
                                      </w:rPr>
                                      <w:t xml:space="preserve">  </w:t>
                                    </w:r>
                                  </w:p>
                                  <w:p w:rsidR="00DA7EC5" w:rsidRPr="002920A4" w:rsidRDefault="00DA7EC5">
                                    <w:pPr>
                                      <w:rPr>
                                        <w:rFonts w:ascii="Century Gothic" w:hAnsi="Century Gothic"/>
                                      </w:rPr>
                                    </w:pPr>
                                  </w:p>
                                </w:tc>
                              </w:tr>
                            </w:tbl>
                            <w:p w:rsidR="00DA7EC5" w:rsidRDefault="00DA7EC5" w:rsidP="00DA7EC5"/>
                          </w:txbxContent>
                        </v:textbox>
                        <w10:wrap anchorx="margin"/>
                      </v:shape>
                    </w:pict>
                  </mc:Fallback>
                </mc:AlternateContent>
              </w:r>
            </w:p>
            <w:p w:rsidR="00DA7EC5" w:rsidRPr="007F3A52" w:rsidRDefault="00DA7EC5" w:rsidP="00DA7EC5">
              <w:pPr>
                <w:rPr>
                  <w:rFonts w:ascii="Gill Sans MT" w:hAnsi="Gill Sans MT"/>
                  <w:b/>
                  <w:sz w:val="40"/>
                </w:rPr>
              </w:pPr>
            </w:p>
            <w:p w:rsidR="00DA7EC5" w:rsidRPr="007F3A52" w:rsidRDefault="00DA7EC5" w:rsidP="00DA7EC5">
              <w:pPr>
                <w:rPr>
                  <w:rFonts w:ascii="Gill Sans MT" w:hAnsi="Gill Sans MT"/>
                  <w:b/>
                  <w:sz w:val="40"/>
                </w:rPr>
              </w:pPr>
            </w:p>
            <w:p w:rsidR="00DA7EC5" w:rsidRPr="007F3A52" w:rsidRDefault="00DA7EC5" w:rsidP="00DA7EC5">
              <w:pPr>
                <w:rPr>
                  <w:rFonts w:ascii="Gill Sans MT" w:hAnsi="Gill Sans MT"/>
                  <w:b/>
                  <w:sz w:val="40"/>
                </w:rPr>
              </w:pPr>
            </w:p>
            <w:p w:rsidR="00DA7EC5" w:rsidRPr="007F3A52" w:rsidRDefault="00DA7EC5" w:rsidP="00DA7EC5">
              <w:pPr>
                <w:rPr>
                  <w:rFonts w:ascii="Gill Sans MT" w:hAnsi="Gill Sans MT"/>
                  <w:b/>
                  <w:sz w:val="40"/>
                </w:rPr>
              </w:pPr>
            </w:p>
            <w:p w:rsidR="00DA7EC5" w:rsidRPr="007F3A52" w:rsidRDefault="00DA7EC5" w:rsidP="00DA7EC5">
              <w:pPr>
                <w:rPr>
                  <w:rFonts w:ascii="Gill Sans MT" w:hAnsi="Gill Sans MT"/>
                  <w:b/>
                  <w:sz w:val="40"/>
                </w:rPr>
              </w:pPr>
            </w:p>
            <w:p w:rsidR="00DA7EC5" w:rsidRPr="007F3A52" w:rsidRDefault="00DA7EC5" w:rsidP="00DA7EC5">
              <w:pPr>
                <w:rPr>
                  <w:rFonts w:ascii="Gill Sans MT" w:hAnsi="Gill Sans MT"/>
                  <w:b/>
                  <w:sz w:val="40"/>
                </w:rPr>
              </w:pPr>
            </w:p>
            <w:p w:rsidR="00DA7EC5" w:rsidRPr="007F3A52" w:rsidRDefault="00DA7EC5" w:rsidP="00DA7EC5">
              <w:pPr>
                <w:rPr>
                  <w:rFonts w:ascii="Gill Sans MT" w:hAnsi="Gill Sans MT"/>
                  <w:b/>
                  <w:sz w:val="40"/>
                </w:rPr>
              </w:pPr>
            </w:p>
            <w:p w:rsidR="00DA7EC5" w:rsidRPr="007F3A52" w:rsidRDefault="00DA7EC5" w:rsidP="00DA7EC5">
              <w:pPr>
                <w:rPr>
                  <w:rFonts w:ascii="Gill Sans MT" w:hAnsi="Gill Sans MT"/>
                  <w:b/>
                  <w:sz w:val="40"/>
                </w:rPr>
              </w:pPr>
            </w:p>
            <w:p w:rsidR="00DA7EC5" w:rsidRPr="007F3A52" w:rsidRDefault="00DA7EC5" w:rsidP="00DA7EC5">
              <w:pPr>
                <w:rPr>
                  <w:rFonts w:ascii="Gill Sans MT" w:hAnsi="Gill Sans MT"/>
                  <w:b/>
                  <w:sz w:val="40"/>
                </w:rPr>
              </w:pPr>
            </w:p>
            <w:p w:rsidR="00DA7EC5" w:rsidRPr="007F3A52" w:rsidRDefault="00DA7EC5" w:rsidP="00DA7EC5">
              <w:pPr>
                <w:rPr>
                  <w:rFonts w:ascii="Gill Sans MT" w:hAnsi="Gill Sans MT"/>
                  <w:b/>
                  <w:sz w:val="40"/>
                </w:rPr>
              </w:pPr>
            </w:p>
            <w:p w:rsidR="00DA7EC5" w:rsidRPr="007F3A52" w:rsidRDefault="00DA7EC5" w:rsidP="00DA7EC5">
              <w:pPr>
                <w:rPr>
                  <w:rFonts w:ascii="Gill Sans MT" w:hAnsi="Gill Sans MT"/>
                  <w:b/>
                  <w:sz w:val="40"/>
                </w:rPr>
              </w:pPr>
            </w:p>
            <w:p w:rsidR="00DA7EC5" w:rsidRPr="007F3A52" w:rsidRDefault="00DA7EC5" w:rsidP="00DA7EC5">
              <w:pPr>
                <w:rPr>
                  <w:rFonts w:ascii="Gill Sans MT" w:hAnsi="Gill Sans MT"/>
                  <w:b/>
                  <w:sz w:val="40"/>
                </w:rPr>
              </w:pPr>
              <w:r w:rsidRPr="007F3A52">
                <w:rPr>
                  <w:rFonts w:ascii="Gill Sans MT" w:hAnsi="Gill Sans MT"/>
                  <w:b/>
                  <w:noProof/>
                  <w:sz w:val="40"/>
                </w:rPr>
                <mc:AlternateContent>
                  <mc:Choice Requires="wps">
                    <w:drawing>
                      <wp:anchor distT="0" distB="0" distL="114300" distR="114300" simplePos="0" relativeHeight="251667456" behindDoc="0" locked="0" layoutInCell="1" allowOverlap="1" wp14:anchorId="26F7A759" wp14:editId="05DBBFE7">
                        <wp:simplePos x="0" y="0"/>
                        <wp:positionH relativeFrom="margin">
                          <wp:align>right</wp:align>
                        </wp:positionH>
                        <wp:positionV relativeFrom="paragraph">
                          <wp:posOffset>132355</wp:posOffset>
                        </wp:positionV>
                        <wp:extent cx="6018530" cy="1364615"/>
                        <wp:effectExtent l="0" t="0" r="20320" b="26035"/>
                        <wp:wrapNone/>
                        <wp:docPr id="14" name="Text Box 14"/>
                        <wp:cNvGraphicFramePr/>
                        <a:graphic xmlns:a="http://schemas.openxmlformats.org/drawingml/2006/main">
                          <a:graphicData uri="http://schemas.microsoft.com/office/word/2010/wordprocessingShape">
                            <wps:wsp>
                              <wps:cNvSpPr txBox="1"/>
                              <wps:spPr>
                                <a:xfrm>
                                  <a:off x="0" y="0"/>
                                  <a:ext cx="6018530" cy="136461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A5A27" w:rsidRPr="007A5A27" w:rsidRDefault="007A5A27" w:rsidP="00DA7EC5">
                                    <w:pPr>
                                      <w:jc w:val="right"/>
                                      <w:rPr>
                                        <w:rFonts w:ascii="Century Gothic" w:hAnsi="Century Gothic"/>
                                        <w:sz w:val="32"/>
                                      </w:rPr>
                                    </w:pPr>
                                    <w:hyperlink r:id="rId13" w:history="1">
                                      <w:r w:rsidRPr="007A5A27">
                                        <w:rPr>
                                          <w:rStyle w:val="Hyperlink"/>
                                          <w:rFonts w:ascii="Century Gothic" w:hAnsi="Century Gothic"/>
                                          <w:sz w:val="32"/>
                                        </w:rPr>
                                        <w:t>http://socialstudies.dmschools.org/government.html</w:t>
                                      </w:r>
                                    </w:hyperlink>
                                  </w:p>
                                  <w:p w:rsidR="00DA7EC5" w:rsidRPr="00641DE9" w:rsidRDefault="00DA7EC5" w:rsidP="00DA7EC5">
                                    <w:pPr>
                                      <w:jc w:val="right"/>
                                      <w:rPr>
                                        <w:rFonts w:ascii="Century Gothic" w:hAnsi="Century Gothic"/>
                                        <w:sz w:val="32"/>
                                      </w:rPr>
                                    </w:pPr>
                                    <w:hyperlink r:id="rId14" w:history="1">
                                      <w:r w:rsidRPr="004C3419">
                                        <w:rPr>
                                          <w:rStyle w:val="Hyperlink"/>
                                          <w:rFonts w:ascii="Century Gothic" w:hAnsi="Century Gothic"/>
                                          <w:sz w:val="32"/>
                                        </w:rPr>
                                        <w:t>http://grading.dmschools.org</w:t>
                                      </w:r>
                                    </w:hyperlink>
                                    <w:r>
                                      <w:rPr>
                                        <w:rFonts w:ascii="Century Gothic" w:hAnsi="Century Gothic"/>
                                        <w:sz w:val="32"/>
                                      </w:rPr>
                                      <w:t xml:space="preserve"> </w:t>
                                    </w:r>
                                  </w:p>
                                  <w:p w:rsidR="00DA7EC5" w:rsidRPr="00641DE9" w:rsidRDefault="00DA7EC5" w:rsidP="00DA7EC5">
                                    <w:pPr>
                                      <w:jc w:val="right"/>
                                      <w:rPr>
                                        <w:rFonts w:ascii="Century Gothic" w:hAnsi="Century Gothic"/>
                                        <w:sz w:val="32"/>
                                      </w:rPr>
                                    </w:pPr>
                                    <w:hyperlink r:id="rId15" w:history="1">
                                      <w:r w:rsidRPr="004C3419">
                                        <w:rPr>
                                          <w:rStyle w:val="Hyperlink"/>
                                          <w:rFonts w:ascii="Century Gothic" w:hAnsi="Century Gothic"/>
                                          <w:sz w:val="32"/>
                                        </w:rPr>
                                        <w:t>http://dmschools.org</w:t>
                                      </w:r>
                                    </w:hyperlink>
                                  </w:p>
                                  <w:p w:rsidR="00DA7EC5" w:rsidRDefault="00DA7EC5" w:rsidP="00DA7EC5">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F7A759" id="Text Box 14" o:spid="_x0000_s1028" type="#_x0000_t202" style="position:absolute;margin-left:422.7pt;margin-top:10.4pt;width:473.9pt;height:107.45pt;z-index:25166745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" fillcolor="white [3212]" strokecolor="white [3212]" strokeweight=".5pt">
                        <v:textbox>
                          <w:txbxContent>
                            <w:p w:rsidR="007A5A27" w:rsidRPr="007A5A27" w:rsidRDefault="007A5A27" w:rsidP="00DA7EC5">
                              <w:pPr>
                                <w:jc w:val="right"/>
                                <w:rPr>
                                  <w:rFonts w:ascii="Century Gothic" w:hAnsi="Century Gothic"/>
                                  <w:sz w:val="32"/>
                                </w:rPr>
                              </w:pPr>
                              <w:hyperlink r:id="rId16" w:history="1">
                                <w:r w:rsidRPr="007A5A27">
                                  <w:rPr>
                                    <w:rStyle w:val="Hyperlink"/>
                                    <w:rFonts w:ascii="Century Gothic" w:hAnsi="Century Gothic"/>
                                    <w:sz w:val="32"/>
                                  </w:rPr>
                                  <w:t>http://socialstudies.dmschools.org/government.html</w:t>
                                </w:r>
                              </w:hyperlink>
                            </w:p>
                            <w:p w:rsidR="00DA7EC5" w:rsidRPr="00641DE9" w:rsidRDefault="00DA7EC5" w:rsidP="00DA7EC5">
                              <w:pPr>
                                <w:jc w:val="right"/>
                                <w:rPr>
                                  <w:rFonts w:ascii="Century Gothic" w:hAnsi="Century Gothic"/>
                                  <w:sz w:val="32"/>
                                </w:rPr>
                              </w:pPr>
                              <w:hyperlink r:id="rId17" w:history="1">
                                <w:r w:rsidRPr="004C3419">
                                  <w:rPr>
                                    <w:rStyle w:val="Hyperlink"/>
                                    <w:rFonts w:ascii="Century Gothic" w:hAnsi="Century Gothic"/>
                                    <w:sz w:val="32"/>
                                  </w:rPr>
                                  <w:t>http://grading.dmschools.org</w:t>
                                </w:r>
                              </w:hyperlink>
                              <w:r>
                                <w:rPr>
                                  <w:rFonts w:ascii="Century Gothic" w:hAnsi="Century Gothic"/>
                                  <w:sz w:val="32"/>
                                </w:rPr>
                                <w:t xml:space="preserve"> </w:t>
                              </w:r>
                            </w:p>
                            <w:p w:rsidR="00DA7EC5" w:rsidRPr="00641DE9" w:rsidRDefault="00DA7EC5" w:rsidP="00DA7EC5">
                              <w:pPr>
                                <w:jc w:val="right"/>
                                <w:rPr>
                                  <w:rFonts w:ascii="Century Gothic" w:hAnsi="Century Gothic"/>
                                  <w:sz w:val="32"/>
                                </w:rPr>
                              </w:pPr>
                              <w:hyperlink r:id="rId18" w:history="1">
                                <w:r w:rsidRPr="004C3419">
                                  <w:rPr>
                                    <w:rStyle w:val="Hyperlink"/>
                                    <w:rFonts w:ascii="Century Gothic" w:hAnsi="Century Gothic"/>
                                    <w:sz w:val="32"/>
                                  </w:rPr>
                                  <w:t>http://dmschools.org</w:t>
                                </w:r>
                              </w:hyperlink>
                            </w:p>
                            <w:p w:rsidR="00DA7EC5" w:rsidRDefault="00DA7EC5" w:rsidP="00DA7EC5">
                              <w:pPr>
                                <w:jc w:val="right"/>
                              </w:pPr>
                            </w:p>
                          </w:txbxContent>
                        </v:textbox>
                        <w10:wrap anchorx="margin"/>
                      </v:shape>
                    </w:pict>
                  </mc:Fallback>
                </mc:AlternateContent>
              </w:r>
            </w:p>
            <w:p w:rsidR="00DA7EC5" w:rsidRPr="007F3A52" w:rsidRDefault="00DA7EC5" w:rsidP="00DA7EC5">
              <w:pPr>
                <w:rPr>
                  <w:rFonts w:ascii="Gill Sans MT" w:hAnsi="Gill Sans MT"/>
                  <w:b/>
                  <w:sz w:val="40"/>
                </w:rPr>
              </w:pPr>
            </w:p>
            <w:p w:rsidR="00DA7EC5" w:rsidRPr="005513C5" w:rsidRDefault="00DA7EC5" w:rsidP="00DA7EC5">
              <w:pPr>
                <w:spacing w:after="160"/>
                <w:rPr>
                  <w:rFonts w:asciiTheme="minorHAnsi" w:hAnsiTheme="minorHAnsi"/>
                  <w:b/>
                </w:rPr>
              </w:pPr>
            </w:p>
          </w:sdtContent>
        </w:sdt>
        <w:p w:rsidR="00BC7A05" w:rsidRPr="00100400" w:rsidRDefault="00BC7A05" w:rsidP="00BC7A05">
          <w:pPr>
            <w:rPr>
              <w:rFonts w:asciiTheme="minorHAnsi" w:hAnsiTheme="minorHAnsi"/>
            </w:rPr>
          </w:pPr>
        </w:p>
        <w:p w:rsidR="007A5A27" w:rsidRDefault="007A5A27" w:rsidP="00BC7A05">
          <w:pPr>
            <w:spacing w:after="160"/>
            <w:rPr>
              <w:rFonts w:asciiTheme="minorHAnsi" w:hAnsiTheme="minorHAnsi"/>
              <w:b/>
            </w:rPr>
          </w:pPr>
        </w:p>
        <w:p w:rsidR="007A5A27" w:rsidRPr="007A5A27" w:rsidRDefault="007A5A27" w:rsidP="00BC7A05">
          <w:pPr>
            <w:spacing w:after="160"/>
            <w:rPr>
              <w:rFonts w:ascii="Gill Sans MT" w:hAnsi="Gill Sans MT"/>
              <w:b/>
              <w:sz w:val="28"/>
            </w:rPr>
          </w:pPr>
          <w:r w:rsidRPr="007A5A27">
            <w:rPr>
              <w:rFonts w:ascii="Gill Sans MT" w:hAnsi="Gill Sans MT"/>
              <w:b/>
              <w:sz w:val="28"/>
            </w:rPr>
            <w:lastRenderedPageBreak/>
            <w:t>US Government at a Glance</w:t>
          </w:r>
        </w:p>
        <w:p w:rsidR="007A5A27" w:rsidRDefault="007A5A27" w:rsidP="007A5A27">
          <w:pPr>
            <w:rPr>
              <w:rFonts w:asciiTheme="minorHAnsi" w:hAnsiTheme="minorHAnsi" w:cstheme="minorHAnsi"/>
            </w:rPr>
          </w:pPr>
          <w:r w:rsidRPr="000A2AFD">
            <w:rPr>
              <w:rFonts w:asciiTheme="minorHAnsi" w:hAnsiTheme="minorHAnsi" w:cstheme="minorHAnsi"/>
            </w:rPr>
            <w:t>1 semester – .5 credit</w:t>
          </w:r>
        </w:p>
        <w:p w:rsidR="007A5A27" w:rsidRPr="000A2AFD" w:rsidRDefault="007A5A27" w:rsidP="007A5A27">
          <w:pPr>
            <w:rPr>
              <w:rFonts w:asciiTheme="minorHAnsi" w:hAnsiTheme="minorHAnsi" w:cstheme="minorHAnsi"/>
            </w:rPr>
          </w:pPr>
        </w:p>
        <w:p w:rsidR="007A5A27" w:rsidRDefault="007A5A27" w:rsidP="007A5A27">
          <w:pPr>
            <w:rPr>
              <w:rFonts w:asciiTheme="minorHAnsi" w:hAnsiTheme="minorHAnsi" w:cstheme="minorHAnsi"/>
              <w:color w:val="000000"/>
            </w:rPr>
          </w:pPr>
          <w:r w:rsidRPr="000A2AFD">
            <w:rPr>
              <w:rFonts w:asciiTheme="minorHAnsi" w:hAnsiTheme="minorHAnsi" w:cstheme="minorHAnsi"/>
            </w:rPr>
            <w:t xml:space="preserve">The U.S. Government course provides students with </w:t>
          </w:r>
          <w:r w:rsidRPr="000A2AFD">
            <w:rPr>
              <w:rFonts w:asciiTheme="minorHAnsi" w:hAnsiTheme="minorHAnsi" w:cstheme="minorHAnsi"/>
              <w:color w:val="000000"/>
            </w:rPr>
            <w:t>multiple opportunities to develop an analytical perspective on government and politics in the United States</w:t>
          </w:r>
          <w:r>
            <w:rPr>
              <w:rFonts w:asciiTheme="minorHAnsi" w:hAnsiTheme="minorHAnsi" w:cstheme="minorHAnsi"/>
              <w:color w:val="000000"/>
            </w:rPr>
            <w:t xml:space="preserve"> and the state of Iowa</w:t>
          </w:r>
          <w:r w:rsidRPr="000A2AFD">
            <w:rPr>
              <w:rFonts w:asciiTheme="minorHAnsi" w:hAnsiTheme="minorHAnsi" w:cstheme="minorHAnsi"/>
              <w:color w:val="000000"/>
            </w:rPr>
            <w:t xml:space="preserve">, to develop civic commitment and capacity, and to build a well-informed, thoughtful response to the course question: </w:t>
          </w:r>
          <w:r w:rsidRPr="000A2AFD">
            <w:rPr>
              <w:rFonts w:asciiTheme="minorHAnsi" w:hAnsiTheme="minorHAnsi" w:cstheme="minorHAnsi"/>
              <w:i/>
              <w:color w:val="000000"/>
            </w:rPr>
            <w:t>What is the proper role of government in a democracy</w:t>
          </w:r>
          <w:r w:rsidRPr="000A2AFD">
            <w:rPr>
              <w:rFonts w:asciiTheme="minorHAnsi" w:hAnsiTheme="minorHAnsi" w:cstheme="minorHAnsi"/>
              <w:color w:val="000000"/>
            </w:rPr>
            <w:t xml:space="preserve">?  This question </w:t>
          </w:r>
          <w:r>
            <w:rPr>
              <w:rFonts w:asciiTheme="minorHAnsi" w:hAnsiTheme="minorHAnsi" w:cstheme="minorHAnsi"/>
              <w:color w:val="000000"/>
            </w:rPr>
            <w:t>is</w:t>
          </w:r>
          <w:r w:rsidRPr="000A2AFD">
            <w:rPr>
              <w:rFonts w:asciiTheme="minorHAnsi" w:hAnsiTheme="minorHAnsi" w:cstheme="minorHAnsi"/>
              <w:color w:val="000000"/>
            </w:rPr>
            <w:t xml:space="preserve"> </w:t>
          </w:r>
          <w:r>
            <w:rPr>
              <w:rFonts w:asciiTheme="minorHAnsi" w:hAnsiTheme="minorHAnsi" w:cstheme="minorHAnsi"/>
              <w:color w:val="000000"/>
            </w:rPr>
            <w:t>in use</w:t>
          </w:r>
          <w:r w:rsidRPr="000A2AFD">
            <w:rPr>
              <w:rFonts w:asciiTheme="minorHAnsi" w:hAnsiTheme="minorHAnsi" w:cstheme="minorHAnsi"/>
              <w:color w:val="000000"/>
            </w:rPr>
            <w:t xml:space="preserve"> iteratively throughout the course. Students return to it frequently, revising and deepening their understanding and responses in light of the concepts they are learning such as the foundation of U.S. government, political beliefs/behaviors, elections and voting, and policymaking institutions. This course includes both the study of general concepts used to interpret U.S. politics and the analysis of specific examples.  </w:t>
          </w:r>
        </w:p>
        <w:p w:rsidR="007A5A27" w:rsidRPr="000A2AFD" w:rsidRDefault="007A5A27" w:rsidP="007A5A27">
          <w:pPr>
            <w:rPr>
              <w:rFonts w:asciiTheme="minorHAnsi" w:hAnsiTheme="minorHAnsi" w:cstheme="minorHAnsi"/>
              <w:color w:val="000000"/>
            </w:rPr>
          </w:pPr>
        </w:p>
        <w:p w:rsidR="007A5A27" w:rsidRPr="00443E15" w:rsidRDefault="007A5A27" w:rsidP="007A5A27">
          <w:pPr>
            <w:rPr>
              <w:rFonts w:asciiTheme="minorHAnsi" w:hAnsiTheme="minorHAnsi" w:cstheme="minorHAnsi"/>
              <w:b/>
            </w:rPr>
          </w:pPr>
          <w:r w:rsidRPr="000A2AFD">
            <w:rPr>
              <w:rFonts w:asciiTheme="minorHAnsi" w:hAnsiTheme="minorHAnsi" w:cstheme="minorHAnsi"/>
              <w:b/>
            </w:rPr>
            <w:t xml:space="preserve">Link to Course Resources: </w:t>
          </w:r>
          <w:hyperlink r:id="rId19" w:history="1">
            <w:r w:rsidRPr="000A2AFD">
              <w:rPr>
                <w:rStyle w:val="Hyperlink"/>
                <w:rFonts w:asciiTheme="minorHAnsi" w:hAnsiTheme="minorHAnsi" w:cstheme="minorHAnsi"/>
                <w:b/>
              </w:rPr>
              <w:t>http://socialstudies.dmschools.org/government.html</w:t>
            </w:r>
          </w:hyperlink>
        </w:p>
        <w:p w:rsidR="007A5A27" w:rsidRPr="006F68D4" w:rsidRDefault="007A5A27" w:rsidP="007A5A27">
          <w:pPr>
            <w:ind w:left="720"/>
            <w:rPr>
              <w:rFonts w:asciiTheme="minorHAnsi" w:hAnsiTheme="minorHAnsi"/>
              <w:i/>
              <w:szCs w:val="24"/>
            </w:rPr>
          </w:pPr>
          <w:r w:rsidRPr="006F68D4">
            <w:rPr>
              <w:rFonts w:asciiTheme="minorHAnsi" w:hAnsiTheme="minorHAnsi"/>
              <w:i/>
              <w:szCs w:val="24"/>
            </w:rPr>
            <w:t>Access to Teach TCI Government Alive!</w:t>
          </w:r>
        </w:p>
        <w:p w:rsidR="007A5A27" w:rsidRPr="006F68D4" w:rsidRDefault="007A5A27" w:rsidP="007A5A27">
          <w:pPr>
            <w:ind w:left="720"/>
            <w:rPr>
              <w:rFonts w:asciiTheme="minorHAnsi" w:hAnsiTheme="minorHAnsi"/>
              <w:szCs w:val="24"/>
            </w:rPr>
          </w:pPr>
          <w:hyperlink r:id="rId20" w:history="1">
            <w:r w:rsidRPr="006F68D4">
              <w:rPr>
                <w:rStyle w:val="Hyperlink"/>
                <w:rFonts w:asciiTheme="minorHAnsi" w:hAnsiTheme="minorHAnsi"/>
                <w:szCs w:val="24"/>
              </w:rPr>
              <w:t>www.teachtci.com</w:t>
            </w:r>
          </w:hyperlink>
        </w:p>
        <w:p w:rsidR="007A5A27" w:rsidRPr="006F68D4" w:rsidRDefault="007A5A27" w:rsidP="007A5A27">
          <w:pPr>
            <w:ind w:left="720"/>
            <w:rPr>
              <w:rFonts w:asciiTheme="minorHAnsi" w:hAnsiTheme="minorHAnsi"/>
              <w:szCs w:val="24"/>
            </w:rPr>
          </w:pPr>
          <w:r w:rsidRPr="006F68D4">
            <w:rPr>
              <w:rFonts w:asciiTheme="minorHAnsi" w:hAnsiTheme="minorHAnsi"/>
              <w:szCs w:val="24"/>
            </w:rPr>
            <w:t>Click Teacher Login</w:t>
          </w:r>
        </w:p>
        <w:p w:rsidR="007A5A27" w:rsidRPr="006F68D4" w:rsidRDefault="007A5A27" w:rsidP="007A5A27">
          <w:pPr>
            <w:ind w:left="720"/>
            <w:rPr>
              <w:rFonts w:asciiTheme="minorHAnsi" w:hAnsiTheme="minorHAnsi"/>
              <w:szCs w:val="24"/>
            </w:rPr>
          </w:pPr>
          <w:r w:rsidRPr="006F68D4">
            <w:rPr>
              <w:rFonts w:asciiTheme="minorHAnsi" w:hAnsiTheme="minorHAnsi"/>
              <w:szCs w:val="24"/>
            </w:rPr>
            <w:t>Username: DMPS email address</w:t>
          </w:r>
        </w:p>
        <w:p w:rsidR="007A5A27" w:rsidRPr="006F68D4" w:rsidRDefault="007A5A27" w:rsidP="007A5A27">
          <w:pPr>
            <w:ind w:left="720"/>
            <w:rPr>
              <w:rFonts w:asciiTheme="minorHAnsi" w:hAnsiTheme="minorHAnsi"/>
              <w:szCs w:val="24"/>
            </w:rPr>
          </w:pPr>
          <w:r w:rsidRPr="006F68D4">
            <w:rPr>
              <w:rFonts w:asciiTheme="minorHAnsi" w:hAnsiTheme="minorHAnsi"/>
              <w:szCs w:val="24"/>
            </w:rPr>
            <w:t>Password: *school name*</w:t>
          </w:r>
        </w:p>
        <w:p w:rsidR="007A5A27" w:rsidRDefault="007A5A27" w:rsidP="007A5A27">
          <w:pPr>
            <w:ind w:left="720"/>
            <w:rPr>
              <w:rFonts w:asciiTheme="minorHAnsi" w:hAnsiTheme="minorHAnsi"/>
              <w:szCs w:val="24"/>
            </w:rPr>
          </w:pPr>
          <w:r w:rsidRPr="006F68D4">
            <w:rPr>
              <w:rFonts w:asciiTheme="minorHAnsi" w:hAnsiTheme="minorHAnsi"/>
              <w:szCs w:val="24"/>
            </w:rPr>
            <w:t xml:space="preserve">If you need access to an account, please contact your curriculum coordinator. </w:t>
          </w:r>
        </w:p>
        <w:p w:rsidR="007A5A27" w:rsidRPr="006F68D4" w:rsidRDefault="007A5A27" w:rsidP="007A5A27">
          <w:pPr>
            <w:ind w:left="720"/>
            <w:rPr>
              <w:rFonts w:asciiTheme="minorHAnsi" w:hAnsiTheme="minorHAnsi"/>
              <w:szCs w:val="24"/>
            </w:rPr>
          </w:pPr>
        </w:p>
        <w:tbl>
          <w:tblPr>
            <w:tblStyle w:val="TableGrid"/>
            <w:tblW w:w="14688" w:type="dxa"/>
            <w:tblInd w:w="-440" w:type="dxa"/>
            <w:tblLayout w:type="fixed"/>
            <w:tblLook w:val="04A0" w:firstRow="1" w:lastRow="0" w:firstColumn="1" w:lastColumn="0" w:noHBand="0" w:noVBand="1"/>
          </w:tblPr>
          <w:tblGrid>
            <w:gridCol w:w="2160"/>
            <w:gridCol w:w="4176"/>
            <w:gridCol w:w="4176"/>
            <w:gridCol w:w="4176"/>
          </w:tblGrid>
          <w:tr w:rsidR="007A5A27" w:rsidRPr="00DE7CC7" w:rsidTr="007A5A27">
            <w:trPr>
              <w:trHeight w:val="903"/>
            </w:trPr>
            <w:tc>
              <w:tcPr>
                <w:tcW w:w="2160" w:type="dxa"/>
                <w:shd w:val="clear" w:color="auto" w:fill="BFBFBF" w:themeFill="background1" w:themeFillShade="BF"/>
                <w:vAlign w:val="center"/>
              </w:tcPr>
              <w:p w:rsidR="007A5A27" w:rsidRPr="005C2B5E" w:rsidRDefault="007A5A27" w:rsidP="004C61AF">
                <w:pPr>
                  <w:pStyle w:val="NoSpacing"/>
                  <w:jc w:val="center"/>
                  <w:rPr>
                    <w:rFonts w:ascii="Gill Sans MT" w:hAnsi="Gill Sans MT"/>
                    <w:sz w:val="28"/>
                  </w:rPr>
                </w:pPr>
                <w:r>
                  <w:rPr>
                    <w:rFonts w:ascii="Gill Sans MT" w:hAnsi="Gill Sans MT"/>
                    <w:sz w:val="28"/>
                  </w:rPr>
                  <w:t xml:space="preserve">SEMESTER </w:t>
                </w:r>
              </w:p>
            </w:tc>
            <w:tc>
              <w:tcPr>
                <w:tcW w:w="4176" w:type="dxa"/>
                <w:shd w:val="clear" w:color="auto" w:fill="BFBFBF" w:themeFill="background1" w:themeFillShade="BF"/>
                <w:vAlign w:val="center"/>
              </w:tcPr>
              <w:p w:rsidR="007A5A27" w:rsidRPr="002875A1" w:rsidRDefault="007A5A27" w:rsidP="007A5A27">
                <w:pPr>
                  <w:jc w:val="center"/>
                  <w:rPr>
                    <w:rFonts w:ascii="Gill Sans MT" w:hAnsi="Gill Sans MT"/>
                    <w:b/>
                    <w:sz w:val="20"/>
                  </w:rPr>
                </w:pPr>
                <w:r w:rsidRPr="002875A1">
                  <w:rPr>
                    <w:rFonts w:ascii="Gill Sans MT" w:hAnsi="Gill Sans MT"/>
                    <w:b/>
                  </w:rPr>
                  <w:t xml:space="preserve">Unit 1: </w:t>
                </w:r>
                <w:r>
                  <w:rPr>
                    <w:rFonts w:ascii="Gill Sans MT" w:hAnsi="Gill Sans MT"/>
                    <w:b/>
                  </w:rPr>
                  <w:t>America’s Political Philosophy</w:t>
                </w:r>
              </w:p>
            </w:tc>
            <w:tc>
              <w:tcPr>
                <w:tcW w:w="4176" w:type="dxa"/>
                <w:shd w:val="clear" w:color="auto" w:fill="FFFFFF" w:themeFill="background1"/>
                <w:vAlign w:val="center"/>
              </w:tcPr>
              <w:p w:rsidR="007A5A27" w:rsidRPr="00B37625" w:rsidRDefault="007A5A27" w:rsidP="007A5A27">
                <w:pPr>
                  <w:jc w:val="center"/>
                  <w:rPr>
                    <w:rFonts w:ascii="Gill Sans MT" w:hAnsi="Gill Sans MT"/>
                    <w:b/>
                  </w:rPr>
                </w:pPr>
                <w:r w:rsidRPr="00B37625">
                  <w:rPr>
                    <w:rFonts w:ascii="Gill Sans MT" w:hAnsi="Gill Sans MT"/>
                    <w:b/>
                  </w:rPr>
                  <w:t xml:space="preserve">Unit </w:t>
                </w:r>
                <w:r>
                  <w:rPr>
                    <w:rFonts w:ascii="Gill Sans MT" w:hAnsi="Gill Sans MT"/>
                    <w:b/>
                  </w:rPr>
                  <w:t>2: Linkage Institutions</w:t>
                </w:r>
              </w:p>
            </w:tc>
            <w:tc>
              <w:tcPr>
                <w:tcW w:w="4176" w:type="dxa"/>
                <w:shd w:val="clear" w:color="auto" w:fill="BFBFBF" w:themeFill="background1" w:themeFillShade="BF"/>
                <w:vAlign w:val="center"/>
              </w:tcPr>
              <w:p w:rsidR="007A5A27" w:rsidRPr="00DE7CC7" w:rsidRDefault="007A5A27" w:rsidP="007A5A27">
                <w:pPr>
                  <w:jc w:val="center"/>
                  <w:rPr>
                    <w:rFonts w:ascii="Gill Sans MT" w:hAnsi="Gill Sans MT"/>
                    <w:b/>
                  </w:rPr>
                </w:pPr>
                <w:r>
                  <w:rPr>
                    <w:rFonts w:ascii="Gill Sans MT" w:hAnsi="Gill Sans MT"/>
                    <w:b/>
                  </w:rPr>
                  <w:t xml:space="preserve">Unit </w:t>
                </w:r>
                <w:r>
                  <w:rPr>
                    <w:rFonts w:ascii="Gill Sans MT" w:hAnsi="Gill Sans MT"/>
                    <w:b/>
                  </w:rPr>
                  <w:t>3: Branches of Government</w:t>
                </w:r>
              </w:p>
            </w:tc>
          </w:tr>
          <w:tr w:rsidR="007A5A27" w:rsidRPr="00DE7CC7" w:rsidTr="007A5A27">
            <w:trPr>
              <w:trHeight w:val="903"/>
            </w:trPr>
            <w:tc>
              <w:tcPr>
                <w:tcW w:w="2160" w:type="dxa"/>
                <w:shd w:val="clear" w:color="auto" w:fill="BFBFBF" w:themeFill="background1" w:themeFillShade="BF"/>
                <w:vAlign w:val="center"/>
              </w:tcPr>
              <w:p w:rsidR="007A5A27" w:rsidRPr="005C2B5E" w:rsidRDefault="007A5A27" w:rsidP="004C61AF">
                <w:pPr>
                  <w:pStyle w:val="NoSpacing"/>
                  <w:jc w:val="right"/>
                  <w:rPr>
                    <w:rFonts w:ascii="Gill Sans MT" w:hAnsi="Gill Sans MT"/>
                    <w:sz w:val="24"/>
                  </w:rPr>
                </w:pPr>
                <w:r w:rsidRPr="005C2B5E">
                  <w:rPr>
                    <w:rFonts w:ascii="Gill Sans MT" w:hAnsi="Gill Sans MT"/>
                    <w:sz w:val="24"/>
                  </w:rPr>
                  <w:t>Topic Scales to be reported in IC</w:t>
                </w:r>
              </w:p>
            </w:tc>
            <w:tc>
              <w:tcPr>
                <w:tcW w:w="4176" w:type="dxa"/>
                <w:shd w:val="clear" w:color="auto" w:fill="BFBFBF" w:themeFill="background1" w:themeFillShade="BF"/>
                <w:vAlign w:val="center"/>
              </w:tcPr>
              <w:p w:rsidR="007A5A27" w:rsidRPr="00B37625" w:rsidRDefault="007A5A27" w:rsidP="004C61AF">
                <w:pPr>
                  <w:jc w:val="center"/>
                  <w:rPr>
                    <w:rFonts w:ascii="Gill Sans MT" w:hAnsi="Gill Sans MT"/>
                    <w:sz w:val="22"/>
                    <w:szCs w:val="22"/>
                  </w:rPr>
                </w:pPr>
                <w:r>
                  <w:rPr>
                    <w:rFonts w:ascii="Gill Sans MT" w:hAnsi="Gill Sans MT"/>
                    <w:sz w:val="22"/>
                  </w:rPr>
                  <w:t>Political Philosophy</w:t>
                </w:r>
              </w:p>
            </w:tc>
            <w:tc>
              <w:tcPr>
                <w:tcW w:w="4176" w:type="dxa"/>
                <w:shd w:val="clear" w:color="auto" w:fill="FFFFFF" w:themeFill="background1"/>
                <w:vAlign w:val="center"/>
              </w:tcPr>
              <w:p w:rsidR="007A5A27" w:rsidRPr="00B37625" w:rsidRDefault="007A5A27" w:rsidP="004C61AF">
                <w:pPr>
                  <w:jc w:val="center"/>
                  <w:rPr>
                    <w:rFonts w:ascii="Gill Sans MT" w:hAnsi="Gill Sans MT"/>
                    <w:sz w:val="22"/>
                    <w:szCs w:val="22"/>
                  </w:rPr>
                </w:pPr>
                <w:r>
                  <w:rPr>
                    <w:rFonts w:ascii="Gill Sans MT" w:hAnsi="Gill Sans MT"/>
                    <w:sz w:val="22"/>
                  </w:rPr>
                  <w:t>Linkage Institutions</w:t>
                </w:r>
              </w:p>
            </w:tc>
            <w:tc>
              <w:tcPr>
                <w:tcW w:w="4176" w:type="dxa"/>
                <w:shd w:val="clear" w:color="auto" w:fill="BFBFBF" w:themeFill="background1" w:themeFillShade="BF"/>
                <w:vAlign w:val="center"/>
              </w:tcPr>
              <w:p w:rsidR="007A5A27" w:rsidRPr="00B37625" w:rsidRDefault="007A5A27" w:rsidP="004C61AF">
                <w:pPr>
                  <w:jc w:val="center"/>
                  <w:rPr>
                    <w:rFonts w:ascii="Gill Sans MT" w:hAnsi="Gill Sans MT"/>
                    <w:sz w:val="22"/>
                    <w:szCs w:val="22"/>
                  </w:rPr>
                </w:pPr>
                <w:r>
                  <w:rPr>
                    <w:rFonts w:ascii="Gill Sans MT" w:hAnsi="Gill Sans MT"/>
                    <w:sz w:val="22"/>
                  </w:rPr>
                  <w:t>Branches of Government</w:t>
                </w:r>
              </w:p>
            </w:tc>
          </w:tr>
          <w:tr w:rsidR="007A5A27" w:rsidRPr="00DE7CC7" w:rsidTr="007A5A27">
            <w:trPr>
              <w:trHeight w:val="678"/>
            </w:trPr>
            <w:tc>
              <w:tcPr>
                <w:tcW w:w="2160" w:type="dxa"/>
                <w:shd w:val="clear" w:color="auto" w:fill="FFFFFF" w:themeFill="background1"/>
                <w:vAlign w:val="center"/>
              </w:tcPr>
              <w:p w:rsidR="007A5A27" w:rsidRPr="005C2B5E" w:rsidRDefault="007A5A27" w:rsidP="004C61AF">
                <w:pPr>
                  <w:jc w:val="center"/>
                  <w:rPr>
                    <w:rFonts w:ascii="Gill Sans MT" w:hAnsi="Gill Sans MT"/>
                    <w:u w:val="single"/>
                  </w:rPr>
                </w:pPr>
                <w:r>
                  <w:rPr>
                    <w:rFonts w:ascii="Gill Sans MT" w:hAnsi="Gill Sans MT"/>
                    <w:sz w:val="22"/>
                    <w:u w:val="single"/>
                  </w:rPr>
                  <w:t>Reporting frequency of</w:t>
                </w:r>
                <w:r w:rsidRPr="005C2B5E">
                  <w:rPr>
                    <w:rFonts w:ascii="Gill Sans MT" w:hAnsi="Gill Sans MT"/>
                    <w:sz w:val="22"/>
                    <w:u w:val="single"/>
                  </w:rPr>
                  <w:t xml:space="preserve"> topic scores</w:t>
                </w:r>
              </w:p>
            </w:tc>
            <w:tc>
              <w:tcPr>
                <w:tcW w:w="4176" w:type="dxa"/>
                <w:shd w:val="clear" w:color="auto" w:fill="BFBFBF" w:themeFill="background1" w:themeFillShade="BF"/>
                <w:vAlign w:val="center"/>
              </w:tcPr>
              <w:p w:rsidR="007A5A27" w:rsidRPr="00DE7CC7" w:rsidRDefault="007A5A27" w:rsidP="004C61AF">
                <w:pPr>
                  <w:jc w:val="center"/>
                  <w:rPr>
                    <w:rFonts w:ascii="Gill Sans MT" w:hAnsi="Gill Sans MT"/>
                    <w:b/>
                  </w:rPr>
                </w:pPr>
                <w:r>
                  <w:rPr>
                    <w:rFonts w:ascii="Gill Sans MT" w:hAnsi="Gill Sans MT"/>
                    <w:b/>
                  </w:rPr>
                  <w:t>3-4 weeks</w:t>
                </w:r>
              </w:p>
            </w:tc>
            <w:tc>
              <w:tcPr>
                <w:tcW w:w="4176" w:type="dxa"/>
                <w:shd w:val="clear" w:color="auto" w:fill="FFFFFF" w:themeFill="background1"/>
                <w:vAlign w:val="center"/>
              </w:tcPr>
              <w:p w:rsidR="007A5A27" w:rsidRPr="00DE7CC7" w:rsidRDefault="007A5A27" w:rsidP="004C61AF">
                <w:pPr>
                  <w:jc w:val="center"/>
                  <w:rPr>
                    <w:rFonts w:ascii="Gill Sans MT" w:hAnsi="Gill Sans MT"/>
                    <w:b/>
                  </w:rPr>
                </w:pPr>
                <w:r>
                  <w:rPr>
                    <w:rFonts w:ascii="Gill Sans MT" w:hAnsi="Gill Sans MT"/>
                    <w:b/>
                  </w:rPr>
                  <w:t>6-7 weeks</w:t>
                </w:r>
              </w:p>
            </w:tc>
            <w:tc>
              <w:tcPr>
                <w:tcW w:w="4176" w:type="dxa"/>
                <w:shd w:val="clear" w:color="auto" w:fill="BFBFBF" w:themeFill="background1" w:themeFillShade="BF"/>
                <w:vAlign w:val="center"/>
              </w:tcPr>
              <w:p w:rsidR="007A5A27" w:rsidRPr="00DE7CC7" w:rsidRDefault="007A5A27" w:rsidP="004C61AF">
                <w:pPr>
                  <w:jc w:val="center"/>
                  <w:rPr>
                    <w:rFonts w:ascii="Gill Sans MT" w:hAnsi="Gill Sans MT"/>
                    <w:b/>
                  </w:rPr>
                </w:pPr>
                <w:r>
                  <w:rPr>
                    <w:rFonts w:ascii="Gill Sans MT" w:hAnsi="Gill Sans MT"/>
                    <w:b/>
                  </w:rPr>
                  <w:t>6-7 weeks</w:t>
                </w:r>
              </w:p>
            </w:tc>
          </w:tr>
          <w:tr w:rsidR="007A5A27" w:rsidRPr="00DE7CC7" w:rsidTr="007A5A27">
            <w:trPr>
              <w:trHeight w:val="678"/>
            </w:trPr>
            <w:tc>
              <w:tcPr>
                <w:tcW w:w="2160" w:type="dxa"/>
                <w:shd w:val="clear" w:color="auto" w:fill="FFFFFF" w:themeFill="background1"/>
                <w:vAlign w:val="center"/>
              </w:tcPr>
              <w:p w:rsidR="007A5A27" w:rsidRPr="005C2B5E" w:rsidRDefault="007A5A27" w:rsidP="004C61AF">
                <w:pPr>
                  <w:jc w:val="center"/>
                  <w:rPr>
                    <w:rFonts w:ascii="Gill Sans MT" w:hAnsi="Gill Sans MT"/>
                    <w:i/>
                    <w:sz w:val="22"/>
                  </w:rPr>
                </w:pPr>
                <w:r w:rsidRPr="005C2B5E">
                  <w:rPr>
                    <w:rFonts w:ascii="Gill Sans MT" w:hAnsi="Gill Sans MT"/>
                    <w:i/>
                    <w:sz w:val="18"/>
                  </w:rPr>
                  <w:t>Approximate beginning and end dates for the topics</w:t>
                </w:r>
              </w:p>
            </w:tc>
            <w:tc>
              <w:tcPr>
                <w:tcW w:w="4176" w:type="dxa"/>
                <w:shd w:val="clear" w:color="auto" w:fill="BFBFBF" w:themeFill="background1" w:themeFillShade="BF"/>
                <w:vAlign w:val="center"/>
              </w:tcPr>
              <w:p w:rsidR="007A5A27" w:rsidRPr="005C2B5E" w:rsidRDefault="00191FAC" w:rsidP="004C61AF">
                <w:pPr>
                  <w:jc w:val="center"/>
                  <w:rPr>
                    <w:rFonts w:ascii="Gill Sans MT" w:hAnsi="Gill Sans MT"/>
                  </w:rPr>
                </w:pPr>
                <w:r>
                  <w:rPr>
                    <w:rFonts w:ascii="Gill Sans MT" w:hAnsi="Gill Sans MT"/>
                  </w:rPr>
                  <w:t>8/23 – 9/20</w:t>
                </w:r>
              </w:p>
            </w:tc>
            <w:tc>
              <w:tcPr>
                <w:tcW w:w="4176" w:type="dxa"/>
                <w:shd w:val="clear" w:color="auto" w:fill="FFFFFF" w:themeFill="background1"/>
                <w:vAlign w:val="center"/>
              </w:tcPr>
              <w:p w:rsidR="007A5A27" w:rsidRPr="005C2B5E" w:rsidRDefault="00191FAC" w:rsidP="004C61AF">
                <w:pPr>
                  <w:jc w:val="center"/>
                  <w:rPr>
                    <w:rFonts w:ascii="Gill Sans MT" w:hAnsi="Gill Sans MT"/>
                  </w:rPr>
                </w:pPr>
                <w:r>
                  <w:rPr>
                    <w:rFonts w:ascii="Gill Sans MT" w:hAnsi="Gill Sans MT"/>
                  </w:rPr>
                  <w:t>9/23 – 10/31</w:t>
                </w:r>
              </w:p>
            </w:tc>
            <w:tc>
              <w:tcPr>
                <w:tcW w:w="4176" w:type="dxa"/>
                <w:shd w:val="clear" w:color="auto" w:fill="BFBFBF" w:themeFill="background1" w:themeFillShade="BF"/>
                <w:vAlign w:val="center"/>
              </w:tcPr>
              <w:p w:rsidR="007A5A27" w:rsidRPr="005C2B5E" w:rsidRDefault="00191FAC" w:rsidP="004C61AF">
                <w:pPr>
                  <w:jc w:val="center"/>
                  <w:rPr>
                    <w:rFonts w:ascii="Gill Sans MT" w:hAnsi="Gill Sans MT"/>
                  </w:rPr>
                </w:pPr>
                <w:r>
                  <w:rPr>
                    <w:rFonts w:ascii="Gill Sans MT" w:hAnsi="Gill Sans MT"/>
                  </w:rPr>
                  <w:t>11/6 – 1/10</w:t>
                </w:r>
              </w:p>
            </w:tc>
          </w:tr>
          <w:tr w:rsidR="007A5A27" w:rsidRPr="00DE7CC7" w:rsidTr="007A5A27">
            <w:trPr>
              <w:trHeight w:val="678"/>
            </w:trPr>
            <w:tc>
              <w:tcPr>
                <w:tcW w:w="2160" w:type="dxa"/>
                <w:shd w:val="clear" w:color="auto" w:fill="FFFFFF" w:themeFill="background1"/>
                <w:vAlign w:val="center"/>
              </w:tcPr>
              <w:p w:rsidR="007A5A27" w:rsidRPr="005C2B5E" w:rsidRDefault="007A5A27" w:rsidP="004C61AF">
                <w:pPr>
                  <w:jc w:val="center"/>
                  <w:rPr>
                    <w:rFonts w:ascii="Gill Sans MT" w:hAnsi="Gill Sans MT"/>
                    <w:i/>
                    <w:sz w:val="18"/>
                  </w:rPr>
                </w:pPr>
                <w:r>
                  <w:rPr>
                    <w:rFonts w:ascii="Gill Sans MT" w:hAnsi="Gill Sans MT"/>
                    <w:i/>
                    <w:sz w:val="18"/>
                  </w:rPr>
                  <w:t>Standards Addressed</w:t>
                </w:r>
              </w:p>
            </w:tc>
            <w:tc>
              <w:tcPr>
                <w:tcW w:w="4176" w:type="dxa"/>
                <w:shd w:val="clear" w:color="auto" w:fill="BFBFBF" w:themeFill="background1" w:themeFillShade="BF"/>
                <w:vAlign w:val="center"/>
              </w:tcPr>
              <w:p w:rsidR="007A5A27" w:rsidRPr="008C0B44" w:rsidRDefault="00191FAC" w:rsidP="00191FAC">
                <w:pPr>
                  <w:jc w:val="center"/>
                  <w:rPr>
                    <w:rFonts w:ascii="Gill Sans MT" w:hAnsi="Gill Sans MT"/>
                    <w:i/>
                    <w:sz w:val="20"/>
                  </w:rPr>
                </w:pPr>
                <w:r w:rsidRPr="00191FAC">
                  <w:rPr>
                    <w:rFonts w:ascii="Gill Sans MT" w:hAnsi="Gill Sans MT"/>
                    <w:i/>
                    <w:sz w:val="20"/>
                  </w:rPr>
                  <w:t>SS-Gov.9-12.13; SS-Gov.9-12.14; SS.Gov.9-12.15; SS-Gov.9-12.16</w:t>
                </w:r>
              </w:p>
            </w:tc>
            <w:tc>
              <w:tcPr>
                <w:tcW w:w="4176" w:type="dxa"/>
                <w:shd w:val="clear" w:color="auto" w:fill="FFFFFF" w:themeFill="background1"/>
                <w:vAlign w:val="center"/>
              </w:tcPr>
              <w:p w:rsidR="007A5A27" w:rsidRPr="008C0B44" w:rsidRDefault="00191FAC" w:rsidP="00191FAC">
                <w:pPr>
                  <w:jc w:val="center"/>
                  <w:rPr>
                    <w:rFonts w:ascii="Gill Sans MT" w:hAnsi="Gill Sans MT"/>
                    <w:i/>
                    <w:sz w:val="20"/>
                  </w:rPr>
                </w:pPr>
                <w:r w:rsidRPr="00191FAC">
                  <w:rPr>
                    <w:rFonts w:ascii="Gill Sans MT" w:hAnsi="Gill Sans MT"/>
                    <w:i/>
                    <w:sz w:val="20"/>
                  </w:rPr>
                  <w:t>SS-Gov.9-12.14; SS-Gov.9-12.18; SS-Gov.9-12.19; SS-Gov.9-12.20; SS-Gov.9-12.21; SS-Gov.9-12.22; SS-Gov.9-12.26</w:t>
                </w:r>
              </w:p>
            </w:tc>
            <w:tc>
              <w:tcPr>
                <w:tcW w:w="4176" w:type="dxa"/>
                <w:shd w:val="clear" w:color="auto" w:fill="BFBFBF" w:themeFill="background1" w:themeFillShade="BF"/>
                <w:vAlign w:val="center"/>
              </w:tcPr>
              <w:p w:rsidR="007A5A27" w:rsidRPr="008C0B44" w:rsidRDefault="00191FAC" w:rsidP="00191FAC">
                <w:pPr>
                  <w:jc w:val="center"/>
                  <w:rPr>
                    <w:rFonts w:ascii="Gill Sans MT" w:hAnsi="Gill Sans MT"/>
                    <w:i/>
                    <w:sz w:val="20"/>
                  </w:rPr>
                </w:pPr>
                <w:r w:rsidRPr="00191FAC">
                  <w:rPr>
                    <w:rFonts w:ascii="Gill Sans MT" w:hAnsi="Gill Sans MT"/>
                    <w:i/>
                    <w:sz w:val="20"/>
                  </w:rPr>
                  <w:t>SS-Gov.9-12.17; SS-Gov.9-12.23; SS-Gov.9-12.24; SS-Gov.9-12.25</w:t>
                </w:r>
              </w:p>
            </w:tc>
          </w:tr>
        </w:tbl>
        <w:p w:rsidR="00434209" w:rsidRPr="007A5A27" w:rsidRDefault="00BC7A05" w:rsidP="007A5A27">
          <w:pPr>
            <w:spacing w:after="160"/>
            <w:rPr>
              <w:rFonts w:asciiTheme="minorHAnsi" w:hAnsiTheme="minorHAnsi"/>
              <w:b/>
            </w:rPr>
          </w:pPr>
          <w:r w:rsidRPr="00100400">
            <w:rPr>
              <w:rFonts w:asciiTheme="minorHAnsi" w:hAnsiTheme="minorHAnsi"/>
              <w:b/>
            </w:rPr>
            <w:br w:type="page"/>
          </w:r>
        </w:p>
      </w:sdtContent>
    </w:sdt>
    <w:p w:rsidR="00434209" w:rsidRDefault="00434209" w:rsidP="00434209">
      <w:pPr>
        <w:rPr>
          <w:rFonts w:ascii="Gill Sans MT" w:eastAsia="Calibri" w:hAnsi="Gill Sans MT" w:cs="Gill Sans"/>
          <w:b/>
          <w:sz w:val="30"/>
          <w:szCs w:val="32"/>
        </w:rPr>
      </w:pPr>
      <w:r w:rsidRPr="007F3A52">
        <w:rPr>
          <w:rFonts w:ascii="Gill Sans MT" w:eastAsia="Calibri" w:hAnsi="Gill Sans MT" w:cs="Gill Sans"/>
          <w:b/>
          <w:sz w:val="30"/>
          <w:szCs w:val="32"/>
        </w:rPr>
        <w:t>Standards-Referenced Grading Basics</w:t>
      </w:r>
    </w:p>
    <w:p w:rsidR="00434209" w:rsidRPr="007F3A52" w:rsidRDefault="00434209" w:rsidP="00434209">
      <w:pPr>
        <w:rPr>
          <w:rFonts w:ascii="Gill Sans MT" w:eastAsia="Calibri" w:hAnsi="Gill Sans MT" w:cs="Gill Sans"/>
          <w:b/>
          <w:sz w:val="30"/>
          <w:szCs w:val="32"/>
        </w:rPr>
      </w:pPr>
    </w:p>
    <w:tbl>
      <w:tblPr>
        <w:tblStyle w:val="TableGrid1"/>
        <w:tblpPr w:leftFromText="187" w:rightFromText="187" w:vertAnchor="page" w:horzAnchor="page" w:tblpX="10000" w:tblpY="1088"/>
        <w:tblW w:w="5225" w:type="dxa"/>
        <w:tblInd w:w="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311"/>
        <w:gridCol w:w="914"/>
      </w:tblGrid>
      <w:tr w:rsidR="00434209" w:rsidRPr="007F3A52" w:rsidTr="00434209">
        <w:trPr>
          <w:trHeight w:val="488"/>
        </w:trPr>
        <w:tc>
          <w:tcPr>
            <w:tcW w:w="4311" w:type="dxa"/>
            <w:tcBorders>
              <w:top w:val="single" w:sz="24" w:space="0" w:color="auto"/>
              <w:left w:val="single" w:sz="24" w:space="0" w:color="auto"/>
              <w:bottom w:val="single" w:sz="6" w:space="0" w:color="auto"/>
              <w:right w:val="single" w:sz="6" w:space="0" w:color="auto"/>
            </w:tcBorders>
            <w:shd w:val="clear" w:color="auto" w:fill="000000"/>
            <w:vAlign w:val="center"/>
            <w:hideMark/>
          </w:tcPr>
          <w:p w:rsidR="00434209" w:rsidRPr="007F3A52" w:rsidRDefault="00434209" w:rsidP="00434209">
            <w:pPr>
              <w:jc w:val="center"/>
              <w:rPr>
                <w:rFonts w:ascii="Gill Sans MT" w:hAnsi="Gill Sans MT" w:cs="Gill Sans"/>
                <w:b/>
                <w:sz w:val="20"/>
                <w:szCs w:val="32"/>
              </w:rPr>
            </w:pPr>
            <w:r w:rsidRPr="007F3A52">
              <w:rPr>
                <w:rFonts w:ascii="Gill Sans MT" w:hAnsi="Gill Sans MT" w:cs="Gill Sans"/>
                <w:b/>
                <w:sz w:val="20"/>
                <w:szCs w:val="32"/>
              </w:rPr>
              <w:t>Evidence shows the student can...</w:t>
            </w:r>
          </w:p>
        </w:tc>
        <w:tc>
          <w:tcPr>
            <w:tcW w:w="914" w:type="dxa"/>
            <w:tcBorders>
              <w:top w:val="single" w:sz="24" w:space="0" w:color="auto"/>
              <w:left w:val="single" w:sz="6" w:space="0" w:color="auto"/>
              <w:bottom w:val="single" w:sz="6" w:space="0" w:color="auto"/>
              <w:right w:val="single" w:sz="24" w:space="0" w:color="auto"/>
            </w:tcBorders>
            <w:shd w:val="clear" w:color="auto" w:fill="000000"/>
            <w:vAlign w:val="center"/>
            <w:hideMark/>
          </w:tcPr>
          <w:p w:rsidR="00434209" w:rsidRPr="007F3A52" w:rsidRDefault="00434209" w:rsidP="00434209">
            <w:pPr>
              <w:jc w:val="center"/>
              <w:rPr>
                <w:rFonts w:ascii="Gill Sans MT" w:hAnsi="Gill Sans MT" w:cs="Gill Sans"/>
                <w:b/>
                <w:sz w:val="20"/>
                <w:szCs w:val="32"/>
              </w:rPr>
            </w:pPr>
            <w:r w:rsidRPr="007F3A52">
              <w:rPr>
                <w:rFonts w:ascii="Gill Sans MT" w:hAnsi="Gill Sans MT" w:cs="Gill Sans"/>
                <w:b/>
                <w:sz w:val="20"/>
                <w:szCs w:val="32"/>
              </w:rPr>
              <w:t>Topic Score</w:t>
            </w:r>
          </w:p>
        </w:tc>
      </w:tr>
      <w:tr w:rsidR="00434209" w:rsidRPr="007F3A52" w:rsidTr="00434209">
        <w:trPr>
          <w:trHeight w:val="475"/>
        </w:trPr>
        <w:tc>
          <w:tcPr>
            <w:tcW w:w="4311" w:type="dxa"/>
            <w:tcBorders>
              <w:top w:val="single" w:sz="6" w:space="0" w:color="auto"/>
              <w:left w:val="single" w:sz="24" w:space="0" w:color="auto"/>
              <w:bottom w:val="single" w:sz="6" w:space="0" w:color="auto"/>
              <w:right w:val="single" w:sz="6" w:space="0" w:color="auto"/>
            </w:tcBorders>
            <w:hideMark/>
          </w:tcPr>
          <w:p w:rsidR="00434209" w:rsidRPr="007F3A52" w:rsidRDefault="00434209" w:rsidP="00434209">
            <w:pPr>
              <w:rPr>
                <w:rFonts w:ascii="Gill Sans MT" w:hAnsi="Gill Sans MT" w:cs="Gill Sans"/>
                <w:sz w:val="20"/>
                <w:szCs w:val="32"/>
              </w:rPr>
            </w:pPr>
            <w:r w:rsidRPr="007F3A52">
              <w:rPr>
                <w:rFonts w:ascii="Gill Sans MT" w:hAnsi="Gill Sans MT" w:cs="Gill Sans"/>
                <w:sz w:val="20"/>
                <w:szCs w:val="32"/>
              </w:rPr>
              <w:t>Demonstrate all learning targets from Level 3 and Level 4</w:t>
            </w:r>
          </w:p>
        </w:tc>
        <w:tc>
          <w:tcPr>
            <w:tcW w:w="914" w:type="dxa"/>
            <w:tcBorders>
              <w:top w:val="single" w:sz="6" w:space="0" w:color="auto"/>
              <w:left w:val="single" w:sz="6" w:space="0" w:color="auto"/>
              <w:bottom w:val="single" w:sz="6" w:space="0" w:color="auto"/>
              <w:right w:val="single" w:sz="24" w:space="0" w:color="auto"/>
            </w:tcBorders>
            <w:vAlign w:val="center"/>
            <w:hideMark/>
          </w:tcPr>
          <w:p w:rsidR="00434209" w:rsidRPr="007F3A52" w:rsidRDefault="00434209" w:rsidP="00434209">
            <w:pPr>
              <w:jc w:val="center"/>
              <w:rPr>
                <w:rFonts w:ascii="Gill Sans MT" w:hAnsi="Gill Sans MT" w:cs="Gill Sans"/>
                <w:sz w:val="20"/>
                <w:szCs w:val="32"/>
              </w:rPr>
            </w:pPr>
            <w:r w:rsidRPr="007F3A52">
              <w:rPr>
                <w:rFonts w:ascii="Gill Sans MT" w:hAnsi="Gill Sans MT" w:cs="Gill Sans"/>
                <w:sz w:val="20"/>
                <w:szCs w:val="32"/>
              </w:rPr>
              <w:t>4.0</w:t>
            </w:r>
          </w:p>
        </w:tc>
      </w:tr>
      <w:tr w:rsidR="00434209" w:rsidRPr="007F3A52" w:rsidTr="00434209">
        <w:trPr>
          <w:trHeight w:val="475"/>
        </w:trPr>
        <w:tc>
          <w:tcPr>
            <w:tcW w:w="4311" w:type="dxa"/>
            <w:tcBorders>
              <w:top w:val="single" w:sz="6" w:space="0" w:color="auto"/>
              <w:left w:val="single" w:sz="24" w:space="0" w:color="auto"/>
              <w:bottom w:val="single" w:sz="6" w:space="0" w:color="auto"/>
              <w:right w:val="single" w:sz="6" w:space="0" w:color="auto"/>
            </w:tcBorders>
            <w:hideMark/>
          </w:tcPr>
          <w:p w:rsidR="00434209" w:rsidRPr="007F3A52" w:rsidRDefault="00434209" w:rsidP="00434209">
            <w:pPr>
              <w:rPr>
                <w:rFonts w:ascii="Gill Sans MT" w:hAnsi="Gill Sans MT" w:cs="Gill Sans"/>
                <w:sz w:val="20"/>
                <w:szCs w:val="32"/>
              </w:rPr>
            </w:pPr>
            <w:r w:rsidRPr="007F3A52">
              <w:rPr>
                <w:rFonts w:ascii="Gill Sans MT" w:hAnsi="Gill Sans MT" w:cs="Gill Sans"/>
                <w:sz w:val="20"/>
                <w:szCs w:val="32"/>
              </w:rPr>
              <w:t>Demonstrate all learning targets from Level 3 with partial success at Level 4</w:t>
            </w:r>
          </w:p>
        </w:tc>
        <w:tc>
          <w:tcPr>
            <w:tcW w:w="914" w:type="dxa"/>
            <w:tcBorders>
              <w:top w:val="single" w:sz="6" w:space="0" w:color="auto"/>
              <w:left w:val="single" w:sz="6" w:space="0" w:color="auto"/>
              <w:bottom w:val="single" w:sz="6" w:space="0" w:color="auto"/>
              <w:right w:val="single" w:sz="24" w:space="0" w:color="auto"/>
            </w:tcBorders>
            <w:vAlign w:val="center"/>
            <w:hideMark/>
          </w:tcPr>
          <w:p w:rsidR="00434209" w:rsidRPr="007F3A52" w:rsidRDefault="00434209" w:rsidP="00434209">
            <w:pPr>
              <w:jc w:val="center"/>
              <w:rPr>
                <w:rFonts w:ascii="Gill Sans MT" w:hAnsi="Gill Sans MT" w:cs="Gill Sans"/>
                <w:sz w:val="20"/>
                <w:szCs w:val="32"/>
              </w:rPr>
            </w:pPr>
            <w:r w:rsidRPr="007F3A52">
              <w:rPr>
                <w:rFonts w:ascii="Gill Sans MT" w:hAnsi="Gill Sans MT" w:cs="Gill Sans"/>
                <w:sz w:val="20"/>
                <w:szCs w:val="32"/>
              </w:rPr>
              <w:t>3.5</w:t>
            </w:r>
          </w:p>
        </w:tc>
      </w:tr>
      <w:tr w:rsidR="00434209" w:rsidRPr="007F3A52" w:rsidTr="00434209">
        <w:trPr>
          <w:trHeight w:val="237"/>
        </w:trPr>
        <w:tc>
          <w:tcPr>
            <w:tcW w:w="4311" w:type="dxa"/>
            <w:tcBorders>
              <w:top w:val="single" w:sz="6" w:space="0" w:color="auto"/>
              <w:left w:val="single" w:sz="24" w:space="0" w:color="auto"/>
              <w:bottom w:val="single" w:sz="6" w:space="0" w:color="auto"/>
              <w:right w:val="single" w:sz="6" w:space="0" w:color="auto"/>
            </w:tcBorders>
            <w:hideMark/>
          </w:tcPr>
          <w:p w:rsidR="00434209" w:rsidRPr="007F3A52" w:rsidRDefault="00434209" w:rsidP="00434209">
            <w:pPr>
              <w:rPr>
                <w:rFonts w:ascii="Gill Sans MT" w:hAnsi="Gill Sans MT" w:cs="Gill Sans"/>
                <w:sz w:val="20"/>
                <w:szCs w:val="32"/>
              </w:rPr>
            </w:pPr>
            <w:r w:rsidRPr="007F3A52">
              <w:rPr>
                <w:rFonts w:ascii="Gill Sans MT" w:hAnsi="Gill Sans MT" w:cs="Gill Sans"/>
                <w:sz w:val="20"/>
                <w:szCs w:val="32"/>
              </w:rPr>
              <w:t>Demonstrate all learning targets from Level 3</w:t>
            </w:r>
          </w:p>
        </w:tc>
        <w:tc>
          <w:tcPr>
            <w:tcW w:w="914" w:type="dxa"/>
            <w:tcBorders>
              <w:top w:val="single" w:sz="6" w:space="0" w:color="auto"/>
              <w:left w:val="single" w:sz="6" w:space="0" w:color="auto"/>
              <w:bottom w:val="single" w:sz="6" w:space="0" w:color="auto"/>
              <w:right w:val="single" w:sz="24" w:space="0" w:color="auto"/>
            </w:tcBorders>
            <w:vAlign w:val="center"/>
            <w:hideMark/>
          </w:tcPr>
          <w:p w:rsidR="00434209" w:rsidRPr="007F3A52" w:rsidRDefault="00434209" w:rsidP="00434209">
            <w:pPr>
              <w:jc w:val="center"/>
              <w:rPr>
                <w:rFonts w:ascii="Gill Sans MT" w:hAnsi="Gill Sans MT" w:cs="Gill Sans"/>
                <w:sz w:val="20"/>
                <w:szCs w:val="32"/>
              </w:rPr>
            </w:pPr>
            <w:r w:rsidRPr="007F3A52">
              <w:rPr>
                <w:rFonts w:ascii="Gill Sans MT" w:hAnsi="Gill Sans MT" w:cs="Gill Sans"/>
                <w:sz w:val="20"/>
                <w:szCs w:val="32"/>
              </w:rPr>
              <w:t>3.0</w:t>
            </w:r>
          </w:p>
        </w:tc>
      </w:tr>
      <w:tr w:rsidR="00434209" w:rsidRPr="007F3A52" w:rsidTr="00434209">
        <w:trPr>
          <w:trHeight w:val="475"/>
        </w:trPr>
        <w:tc>
          <w:tcPr>
            <w:tcW w:w="4311" w:type="dxa"/>
            <w:tcBorders>
              <w:top w:val="single" w:sz="6" w:space="0" w:color="auto"/>
              <w:left w:val="single" w:sz="24" w:space="0" w:color="auto"/>
              <w:bottom w:val="single" w:sz="6" w:space="0" w:color="auto"/>
              <w:right w:val="single" w:sz="6" w:space="0" w:color="auto"/>
            </w:tcBorders>
            <w:hideMark/>
          </w:tcPr>
          <w:p w:rsidR="00434209" w:rsidRPr="007F3A52" w:rsidRDefault="00434209" w:rsidP="00434209">
            <w:pPr>
              <w:rPr>
                <w:rFonts w:ascii="Gill Sans MT" w:hAnsi="Gill Sans MT" w:cs="Gill Sans"/>
                <w:sz w:val="20"/>
                <w:szCs w:val="32"/>
              </w:rPr>
            </w:pPr>
            <w:r w:rsidRPr="007F3A52">
              <w:rPr>
                <w:rFonts w:ascii="Gill Sans MT" w:hAnsi="Gill Sans MT" w:cs="Gill Sans"/>
                <w:sz w:val="20"/>
                <w:szCs w:val="32"/>
              </w:rPr>
              <w:t>Demonstrate at least half of the Level 3 learning targets</w:t>
            </w:r>
          </w:p>
        </w:tc>
        <w:tc>
          <w:tcPr>
            <w:tcW w:w="914" w:type="dxa"/>
            <w:tcBorders>
              <w:top w:val="single" w:sz="6" w:space="0" w:color="auto"/>
              <w:left w:val="single" w:sz="6" w:space="0" w:color="auto"/>
              <w:bottom w:val="single" w:sz="6" w:space="0" w:color="auto"/>
              <w:right w:val="single" w:sz="24" w:space="0" w:color="auto"/>
            </w:tcBorders>
            <w:vAlign w:val="center"/>
            <w:hideMark/>
          </w:tcPr>
          <w:p w:rsidR="00434209" w:rsidRPr="007F3A52" w:rsidRDefault="00434209" w:rsidP="00434209">
            <w:pPr>
              <w:jc w:val="center"/>
              <w:rPr>
                <w:rFonts w:ascii="Gill Sans MT" w:hAnsi="Gill Sans MT" w:cs="Gill Sans"/>
                <w:sz w:val="20"/>
                <w:szCs w:val="32"/>
              </w:rPr>
            </w:pPr>
            <w:r w:rsidRPr="007F3A52">
              <w:rPr>
                <w:rFonts w:ascii="Gill Sans MT" w:hAnsi="Gill Sans MT" w:cs="Gill Sans"/>
                <w:sz w:val="20"/>
                <w:szCs w:val="32"/>
              </w:rPr>
              <w:t>2.5</w:t>
            </w:r>
          </w:p>
        </w:tc>
      </w:tr>
      <w:tr w:rsidR="00434209" w:rsidRPr="007F3A52" w:rsidTr="00434209">
        <w:trPr>
          <w:trHeight w:val="726"/>
        </w:trPr>
        <w:tc>
          <w:tcPr>
            <w:tcW w:w="4311" w:type="dxa"/>
            <w:tcBorders>
              <w:top w:val="single" w:sz="6" w:space="0" w:color="auto"/>
              <w:left w:val="single" w:sz="24" w:space="0" w:color="auto"/>
              <w:bottom w:val="single" w:sz="6" w:space="0" w:color="auto"/>
              <w:right w:val="single" w:sz="6" w:space="0" w:color="auto"/>
            </w:tcBorders>
            <w:hideMark/>
          </w:tcPr>
          <w:p w:rsidR="00434209" w:rsidRPr="007F3A52" w:rsidRDefault="00434209" w:rsidP="00434209">
            <w:pPr>
              <w:rPr>
                <w:rFonts w:ascii="Gill Sans MT" w:hAnsi="Gill Sans MT" w:cs="Gill Sans"/>
                <w:sz w:val="20"/>
                <w:szCs w:val="32"/>
              </w:rPr>
            </w:pPr>
            <w:r w:rsidRPr="007F3A52">
              <w:rPr>
                <w:rFonts w:ascii="Gill Sans MT" w:hAnsi="Gill Sans MT" w:cs="Gill Sans"/>
                <w:sz w:val="20"/>
                <w:szCs w:val="32"/>
              </w:rPr>
              <w:t>Demonstrate all learning targets from Level 2 but fewer than half of the learning targets from Level 3</w:t>
            </w:r>
          </w:p>
        </w:tc>
        <w:tc>
          <w:tcPr>
            <w:tcW w:w="914" w:type="dxa"/>
            <w:tcBorders>
              <w:top w:val="single" w:sz="6" w:space="0" w:color="auto"/>
              <w:left w:val="single" w:sz="6" w:space="0" w:color="auto"/>
              <w:bottom w:val="single" w:sz="6" w:space="0" w:color="auto"/>
              <w:right w:val="single" w:sz="24" w:space="0" w:color="auto"/>
            </w:tcBorders>
            <w:vAlign w:val="center"/>
            <w:hideMark/>
          </w:tcPr>
          <w:p w:rsidR="00434209" w:rsidRPr="007F3A52" w:rsidRDefault="00434209" w:rsidP="00434209">
            <w:pPr>
              <w:jc w:val="center"/>
              <w:rPr>
                <w:rFonts w:ascii="Gill Sans MT" w:hAnsi="Gill Sans MT" w:cs="Gill Sans"/>
                <w:sz w:val="20"/>
                <w:szCs w:val="32"/>
              </w:rPr>
            </w:pPr>
            <w:r w:rsidRPr="007F3A52">
              <w:rPr>
                <w:rFonts w:ascii="Gill Sans MT" w:hAnsi="Gill Sans MT" w:cs="Gill Sans"/>
                <w:sz w:val="20"/>
                <w:szCs w:val="32"/>
              </w:rPr>
              <w:t>2.0</w:t>
            </w:r>
          </w:p>
        </w:tc>
      </w:tr>
      <w:tr w:rsidR="00434209" w:rsidRPr="007F3A52" w:rsidTr="00434209">
        <w:trPr>
          <w:trHeight w:val="475"/>
        </w:trPr>
        <w:tc>
          <w:tcPr>
            <w:tcW w:w="4311" w:type="dxa"/>
            <w:tcBorders>
              <w:top w:val="single" w:sz="6" w:space="0" w:color="auto"/>
              <w:left w:val="single" w:sz="24" w:space="0" w:color="auto"/>
              <w:bottom w:val="single" w:sz="6" w:space="0" w:color="auto"/>
              <w:right w:val="single" w:sz="6" w:space="0" w:color="auto"/>
            </w:tcBorders>
            <w:hideMark/>
          </w:tcPr>
          <w:p w:rsidR="00434209" w:rsidRPr="007F3A52" w:rsidRDefault="00434209" w:rsidP="00434209">
            <w:pPr>
              <w:rPr>
                <w:rFonts w:ascii="Gill Sans MT" w:hAnsi="Gill Sans MT" w:cs="Gill Sans"/>
                <w:sz w:val="20"/>
                <w:szCs w:val="32"/>
              </w:rPr>
            </w:pPr>
            <w:r w:rsidRPr="007F3A52">
              <w:rPr>
                <w:rFonts w:ascii="Gill Sans MT" w:hAnsi="Gill Sans MT" w:cs="Gill Sans"/>
                <w:sz w:val="20"/>
                <w:szCs w:val="32"/>
              </w:rPr>
              <w:t>Demonstrate at least half of the Level 2 learning targets and none of the Level 3 learning targets</w:t>
            </w:r>
          </w:p>
        </w:tc>
        <w:tc>
          <w:tcPr>
            <w:tcW w:w="914" w:type="dxa"/>
            <w:tcBorders>
              <w:top w:val="single" w:sz="6" w:space="0" w:color="auto"/>
              <w:left w:val="single" w:sz="6" w:space="0" w:color="auto"/>
              <w:bottom w:val="single" w:sz="6" w:space="0" w:color="auto"/>
              <w:right w:val="single" w:sz="24" w:space="0" w:color="auto"/>
            </w:tcBorders>
            <w:vAlign w:val="center"/>
            <w:hideMark/>
          </w:tcPr>
          <w:p w:rsidR="00434209" w:rsidRPr="007F3A52" w:rsidRDefault="00434209" w:rsidP="00434209">
            <w:pPr>
              <w:jc w:val="center"/>
              <w:rPr>
                <w:rFonts w:ascii="Gill Sans MT" w:hAnsi="Gill Sans MT" w:cs="Gill Sans"/>
                <w:sz w:val="20"/>
                <w:szCs w:val="32"/>
              </w:rPr>
            </w:pPr>
            <w:r w:rsidRPr="007F3A52">
              <w:rPr>
                <w:rFonts w:ascii="Gill Sans MT" w:hAnsi="Gill Sans MT" w:cs="Gill Sans"/>
                <w:sz w:val="20"/>
                <w:szCs w:val="32"/>
              </w:rPr>
              <w:t>1.5</w:t>
            </w:r>
          </w:p>
        </w:tc>
      </w:tr>
      <w:tr w:rsidR="00434209" w:rsidRPr="007F3A52" w:rsidTr="00434209">
        <w:trPr>
          <w:trHeight w:val="713"/>
        </w:trPr>
        <w:tc>
          <w:tcPr>
            <w:tcW w:w="4311" w:type="dxa"/>
            <w:tcBorders>
              <w:top w:val="single" w:sz="6" w:space="0" w:color="auto"/>
              <w:left w:val="single" w:sz="24" w:space="0" w:color="auto"/>
              <w:bottom w:val="single" w:sz="6" w:space="0" w:color="auto"/>
              <w:right w:val="single" w:sz="6" w:space="0" w:color="auto"/>
            </w:tcBorders>
            <w:hideMark/>
          </w:tcPr>
          <w:p w:rsidR="00434209" w:rsidRPr="007F3A52" w:rsidRDefault="00434209" w:rsidP="00434209">
            <w:pPr>
              <w:rPr>
                <w:rFonts w:ascii="Gill Sans MT" w:hAnsi="Gill Sans MT" w:cs="Gill Sans"/>
                <w:sz w:val="20"/>
                <w:szCs w:val="32"/>
              </w:rPr>
            </w:pPr>
            <w:r w:rsidRPr="007F3A52">
              <w:rPr>
                <w:rFonts w:ascii="Gill Sans MT" w:hAnsi="Gill Sans MT" w:cs="Gill Sans"/>
                <w:sz w:val="20"/>
                <w:szCs w:val="32"/>
              </w:rPr>
              <w:t>Demonstrate fewer than half of the learning targets from Level 2 and none of the Level 3 learning targets</w:t>
            </w:r>
          </w:p>
        </w:tc>
        <w:tc>
          <w:tcPr>
            <w:tcW w:w="914" w:type="dxa"/>
            <w:tcBorders>
              <w:top w:val="single" w:sz="6" w:space="0" w:color="auto"/>
              <w:left w:val="single" w:sz="6" w:space="0" w:color="auto"/>
              <w:bottom w:val="single" w:sz="6" w:space="0" w:color="auto"/>
              <w:right w:val="single" w:sz="24" w:space="0" w:color="auto"/>
            </w:tcBorders>
            <w:vAlign w:val="center"/>
            <w:hideMark/>
          </w:tcPr>
          <w:p w:rsidR="00434209" w:rsidRPr="007F3A52" w:rsidRDefault="00434209" w:rsidP="00434209">
            <w:pPr>
              <w:jc w:val="center"/>
              <w:rPr>
                <w:rFonts w:ascii="Gill Sans MT" w:hAnsi="Gill Sans MT" w:cs="Gill Sans"/>
                <w:sz w:val="20"/>
                <w:szCs w:val="32"/>
              </w:rPr>
            </w:pPr>
            <w:r w:rsidRPr="007F3A52">
              <w:rPr>
                <w:rFonts w:ascii="Gill Sans MT" w:hAnsi="Gill Sans MT" w:cs="Gill Sans"/>
                <w:sz w:val="20"/>
                <w:szCs w:val="32"/>
              </w:rPr>
              <w:t>1.0</w:t>
            </w:r>
          </w:p>
        </w:tc>
      </w:tr>
      <w:tr w:rsidR="00434209" w:rsidRPr="007F3A52" w:rsidTr="00434209">
        <w:trPr>
          <w:trHeight w:val="488"/>
        </w:trPr>
        <w:tc>
          <w:tcPr>
            <w:tcW w:w="4311" w:type="dxa"/>
            <w:tcBorders>
              <w:top w:val="single" w:sz="6" w:space="0" w:color="auto"/>
              <w:left w:val="single" w:sz="24" w:space="0" w:color="auto"/>
              <w:bottom w:val="single" w:sz="24" w:space="0" w:color="auto"/>
              <w:right w:val="single" w:sz="6" w:space="0" w:color="auto"/>
            </w:tcBorders>
            <w:hideMark/>
          </w:tcPr>
          <w:p w:rsidR="00434209" w:rsidRPr="007F3A52" w:rsidRDefault="00434209" w:rsidP="00434209">
            <w:pPr>
              <w:rPr>
                <w:rFonts w:ascii="Gill Sans MT" w:hAnsi="Gill Sans MT" w:cs="Gill Sans"/>
                <w:sz w:val="20"/>
                <w:szCs w:val="32"/>
              </w:rPr>
            </w:pPr>
            <w:r w:rsidRPr="007F3A52">
              <w:rPr>
                <w:rFonts w:ascii="Gill Sans MT" w:hAnsi="Gill Sans MT" w:cs="Gill Sans"/>
                <w:sz w:val="20"/>
                <w:szCs w:val="32"/>
              </w:rPr>
              <w:t>Produce no evidence appropriate to the learning targets at any level</w:t>
            </w:r>
          </w:p>
        </w:tc>
        <w:tc>
          <w:tcPr>
            <w:tcW w:w="914" w:type="dxa"/>
            <w:tcBorders>
              <w:top w:val="single" w:sz="6" w:space="0" w:color="auto"/>
              <w:left w:val="single" w:sz="6" w:space="0" w:color="auto"/>
              <w:bottom w:val="single" w:sz="24" w:space="0" w:color="auto"/>
              <w:right w:val="single" w:sz="24" w:space="0" w:color="auto"/>
            </w:tcBorders>
            <w:vAlign w:val="center"/>
            <w:hideMark/>
          </w:tcPr>
          <w:p w:rsidR="00434209" w:rsidRPr="007F3A52" w:rsidRDefault="00434209" w:rsidP="00434209">
            <w:pPr>
              <w:jc w:val="center"/>
              <w:rPr>
                <w:rFonts w:ascii="Gill Sans MT" w:hAnsi="Gill Sans MT" w:cs="Gill Sans"/>
                <w:sz w:val="20"/>
                <w:szCs w:val="32"/>
              </w:rPr>
            </w:pPr>
            <w:r w:rsidRPr="007F3A52">
              <w:rPr>
                <w:rFonts w:ascii="Gill Sans MT" w:hAnsi="Gill Sans MT" w:cs="Gill Sans"/>
                <w:sz w:val="20"/>
                <w:szCs w:val="32"/>
              </w:rPr>
              <w:t>0</w:t>
            </w:r>
          </w:p>
        </w:tc>
      </w:tr>
    </w:tbl>
    <w:p w:rsidR="00434209" w:rsidRPr="007F3A52" w:rsidRDefault="00434209" w:rsidP="00434209">
      <w:pPr>
        <w:jc w:val="both"/>
        <w:rPr>
          <w:rFonts w:ascii="Gill Sans MT" w:hAnsi="Gill Sans MT"/>
          <w:b/>
          <w:u w:val="single"/>
        </w:rPr>
      </w:pPr>
      <w:r w:rsidRPr="007F3A52">
        <w:rPr>
          <w:rFonts w:ascii="Gill Sans MT" w:hAnsi="Gill Sans MT"/>
          <w:b/>
          <w:u w:val="single"/>
        </w:rPr>
        <w:t xml:space="preserve">Our purpose in collecting a body of evidence is to: </w:t>
      </w:r>
    </w:p>
    <w:p w:rsidR="00434209" w:rsidRPr="007F3A52" w:rsidRDefault="00434209" w:rsidP="00434209">
      <w:pPr>
        <w:pStyle w:val="NoSpacing"/>
        <w:ind w:left="720"/>
        <w:rPr>
          <w:rFonts w:ascii="Gill Sans MT" w:hAnsi="Gill Sans MT"/>
        </w:rPr>
      </w:pPr>
    </w:p>
    <w:p w:rsidR="00434209" w:rsidRPr="007F3A52" w:rsidRDefault="00434209" w:rsidP="00434209">
      <w:pPr>
        <w:pStyle w:val="NoSpacing"/>
        <w:ind w:left="720"/>
        <w:rPr>
          <w:rFonts w:ascii="Gill Sans MT" w:hAnsi="Gill Sans MT"/>
        </w:rPr>
      </w:pPr>
      <w:r w:rsidRPr="007F3A52">
        <w:rPr>
          <w:rFonts w:ascii="Gill Sans MT" w:hAnsi="Gill Sans MT"/>
        </w:rPr>
        <w:t xml:space="preserve">• Allow teachers to determine a defensible and credible topic score based on a representation of student learning over time. </w:t>
      </w:r>
    </w:p>
    <w:p w:rsidR="00434209" w:rsidRPr="007F3A52" w:rsidRDefault="00434209" w:rsidP="00434209">
      <w:pPr>
        <w:pStyle w:val="NoSpacing"/>
        <w:ind w:left="720"/>
        <w:rPr>
          <w:rFonts w:ascii="Gill Sans MT" w:hAnsi="Gill Sans MT"/>
        </w:rPr>
      </w:pPr>
      <w:r w:rsidRPr="007F3A52">
        <w:rPr>
          <w:rFonts w:ascii="Gill Sans MT" w:hAnsi="Gill Sans MT"/>
        </w:rPr>
        <w:t xml:space="preserve">• Clearly communicate where a student’s learning is based on a topic scale to inform instructional decisions and push student growth. </w:t>
      </w:r>
    </w:p>
    <w:p w:rsidR="00434209" w:rsidRPr="007F3A52" w:rsidRDefault="00434209" w:rsidP="00434209">
      <w:pPr>
        <w:pStyle w:val="NoSpacing"/>
        <w:ind w:left="720"/>
        <w:rPr>
          <w:rFonts w:ascii="Gill Sans MT" w:hAnsi="Gill Sans MT"/>
        </w:rPr>
      </w:pPr>
      <w:r w:rsidRPr="007F3A52">
        <w:rPr>
          <w:rFonts w:ascii="Gill Sans MT" w:hAnsi="Gill Sans MT"/>
        </w:rPr>
        <w:t xml:space="preserve">• Show student learning of Level 3 targets through multiple and varying points of data </w:t>
      </w:r>
    </w:p>
    <w:p w:rsidR="00434209" w:rsidRPr="007F3A52" w:rsidRDefault="00434209" w:rsidP="00434209">
      <w:pPr>
        <w:pStyle w:val="NoSpacing"/>
        <w:ind w:left="720"/>
        <w:rPr>
          <w:rFonts w:ascii="Gill Sans MT" w:hAnsi="Gill Sans MT"/>
        </w:rPr>
      </w:pPr>
      <w:r w:rsidRPr="007F3A52">
        <w:rPr>
          <w:rFonts w:ascii="Gill Sans MT" w:hAnsi="Gill Sans MT"/>
        </w:rPr>
        <w:t xml:space="preserve">• Provide opportunities for feedback between student and teacher. </w:t>
      </w:r>
    </w:p>
    <w:p w:rsidR="00434209" w:rsidRPr="007F3A52" w:rsidRDefault="00434209" w:rsidP="00434209">
      <w:pPr>
        <w:jc w:val="both"/>
        <w:rPr>
          <w:rFonts w:ascii="Gill Sans MT" w:hAnsi="Gill Sans MT"/>
          <w:b/>
          <w:u w:val="single"/>
        </w:rPr>
      </w:pPr>
    </w:p>
    <w:p w:rsidR="00434209" w:rsidRDefault="00434209" w:rsidP="00434209">
      <w:pPr>
        <w:jc w:val="both"/>
        <w:rPr>
          <w:rFonts w:ascii="Gill Sans MT" w:hAnsi="Gill Sans MT"/>
          <w:b/>
          <w:u w:val="single"/>
        </w:rPr>
      </w:pPr>
      <w:r w:rsidRPr="007F3A52">
        <w:rPr>
          <w:rFonts w:ascii="Gill Sans MT" w:hAnsi="Gill Sans MT"/>
          <w:b/>
          <w:u w:val="single"/>
        </w:rPr>
        <w:t xml:space="preserve">Scoring </w:t>
      </w:r>
    </w:p>
    <w:p w:rsidR="00434209" w:rsidRPr="007F3A52" w:rsidRDefault="00434209" w:rsidP="00434209">
      <w:pPr>
        <w:jc w:val="both"/>
        <w:rPr>
          <w:rFonts w:ascii="Gill Sans MT" w:hAnsi="Gill Sans MT"/>
          <w:b/>
          <w:u w:val="single"/>
        </w:rPr>
      </w:pPr>
    </w:p>
    <w:p w:rsidR="00434209" w:rsidRPr="007F3A52" w:rsidRDefault="00434209" w:rsidP="00434209">
      <w:pPr>
        <w:jc w:val="both"/>
        <w:rPr>
          <w:rFonts w:ascii="Gill Sans MT" w:hAnsi="Gill Sans MT"/>
        </w:rPr>
      </w:pPr>
      <w:r w:rsidRPr="007F3A52">
        <w:rPr>
          <w:rFonts w:ascii="Gill Sans MT" w:hAnsi="Gill Sans MT"/>
        </w:rPr>
        <w:t xml:space="preserve">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evidence to determine a topic score. All topic scores should be defensible and credible through a body of evidence. </w:t>
      </w:r>
    </w:p>
    <w:p w:rsidR="00434209" w:rsidRPr="007F3A52" w:rsidRDefault="00434209" w:rsidP="00434209">
      <w:pPr>
        <w:jc w:val="both"/>
        <w:rPr>
          <w:rFonts w:ascii="Gill Sans MT" w:eastAsia="Calibri" w:hAnsi="Gill Sans MT" w:cs="Gill Sans"/>
          <w:sz w:val="20"/>
          <w:szCs w:val="32"/>
        </w:rPr>
      </w:pPr>
      <w:r w:rsidRPr="007F3A52">
        <w:rPr>
          <w:rFonts w:ascii="Gill Sans MT" w:eastAsiaTheme="minorEastAsia" w:hAnsi="Gill Sans MT"/>
          <w:b/>
          <w:noProof/>
          <w:szCs w:val="24"/>
          <w:u w:val="single"/>
        </w:rPr>
        <mc:AlternateContent>
          <mc:Choice Requires="wps">
            <w:drawing>
              <wp:anchor distT="0" distB="0" distL="114300" distR="114300" simplePos="0" relativeHeight="251661312" behindDoc="0" locked="0" layoutInCell="1" allowOverlap="1" wp14:anchorId="0D75AE46" wp14:editId="76AB68B3">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7B21C208"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7F3A52">
        <w:rPr>
          <w:rFonts w:ascii="Gill Sans MT" w:eastAsiaTheme="minorEastAsia" w:hAnsi="Gill Sans MT"/>
          <w:b/>
          <w:noProof/>
          <w:szCs w:val="24"/>
          <w:u w:val="single"/>
        </w:rPr>
        <mc:AlternateContent>
          <mc:Choice Requires="wps">
            <w:drawing>
              <wp:anchor distT="0" distB="0" distL="114300" distR="114300" simplePos="0" relativeHeight="251662336" behindDoc="0" locked="0" layoutInCell="1" allowOverlap="1" wp14:anchorId="28DCA0DA" wp14:editId="33138E8F">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8B2F1C" id="Oval 84" o:spid="_x0000_s1026" style="position:absolute;margin-left:-155.35pt;margin-top:5.6pt;width:12.95pt;height:1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sidRPr="007F3A52">
        <w:rPr>
          <w:rFonts w:ascii="Gill Sans MT" w:eastAsia="Calibri" w:hAnsi="Gill Sans MT" w:cs="Gill Sans"/>
          <w:b/>
          <w:sz w:val="20"/>
          <w:szCs w:val="32"/>
          <w:u w:val="single"/>
        </w:rPr>
        <w:t>***Only scores of 4, 3.5, 3, 2.5, 2, 1.5, 1, and 0 can be entered as Topic Scores</w:t>
      </w:r>
      <w:r w:rsidRPr="007F3A52">
        <w:rPr>
          <w:rFonts w:ascii="Gill Sans MT" w:eastAsia="Calibri" w:hAnsi="Gill Sans MT" w:cs="Gill Sans"/>
          <w:sz w:val="20"/>
          <w:szCs w:val="32"/>
        </w:rPr>
        <w:t>.</w:t>
      </w:r>
    </w:p>
    <w:p w:rsidR="00434209" w:rsidRPr="007F3A52" w:rsidRDefault="00434209" w:rsidP="00434209">
      <w:pPr>
        <w:jc w:val="both"/>
        <w:rPr>
          <w:rFonts w:ascii="Gill Sans MT" w:eastAsia="Calibri" w:hAnsi="Gill Sans MT" w:cs="Gill Sans"/>
          <w:b/>
          <w:sz w:val="30"/>
          <w:szCs w:val="32"/>
        </w:rPr>
      </w:pPr>
      <w:r w:rsidRPr="007F3A52">
        <w:rPr>
          <w:rFonts w:ascii="Gill Sans MT" w:eastAsiaTheme="minorEastAsia" w:hAnsi="Gill Sans MT"/>
          <w:b/>
          <w:noProof/>
          <w:szCs w:val="24"/>
          <w:u w:val="single"/>
        </w:rPr>
        <mc:AlternateContent>
          <mc:Choice Requires="wps">
            <w:drawing>
              <wp:anchor distT="0" distB="0" distL="114300" distR="114300" simplePos="0" relativeHeight="251663360" behindDoc="0" locked="0" layoutInCell="1" allowOverlap="1" wp14:anchorId="4ACFCE69" wp14:editId="212E6F6F">
                <wp:simplePos x="0" y="0"/>
                <wp:positionH relativeFrom="page">
                  <wp:posOffset>6184900</wp:posOffset>
                </wp:positionH>
                <wp:positionV relativeFrom="margin">
                  <wp:posOffset>3376930</wp:posOffset>
                </wp:positionV>
                <wp:extent cx="3518535" cy="3035935"/>
                <wp:effectExtent l="0" t="0" r="24765" b="12065"/>
                <wp:wrapTight wrapText="bothSides">
                  <wp:wrapPolygon edited="0">
                    <wp:start x="2222" y="0"/>
                    <wp:lineTo x="1637" y="136"/>
                    <wp:lineTo x="0" y="1762"/>
                    <wp:lineTo x="0" y="21550"/>
                    <wp:lineTo x="19530" y="21550"/>
                    <wp:lineTo x="19881" y="21550"/>
                    <wp:lineTo x="21635" y="19788"/>
                    <wp:lineTo x="21635" y="0"/>
                    <wp:lineTo x="2222"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518535" cy="3035935"/>
                        </a:xfrm>
                        <a:prstGeom prst="round2DiagRect">
                          <a:avLst/>
                        </a:prstGeom>
                        <a:solidFill>
                          <a:sysClr val="window" lastClr="FFFFFF"/>
                        </a:solidFill>
                        <a:ln w="25400" cap="flat" cmpd="sng" algn="ctr">
                          <a:solidFill>
                            <a:sysClr val="windowText" lastClr="000000"/>
                          </a:solidFill>
                          <a:prstDash val="solid"/>
                        </a:ln>
                        <a:effectLst/>
                      </wps:spPr>
                      <wps:txbx>
                        <w:txbxContent>
                          <w:p w:rsidR="00434209" w:rsidRDefault="00434209" w:rsidP="00434209">
                            <w:pPr>
                              <w:jc w:val="center"/>
                              <w:rPr>
                                <w:rFonts w:ascii="Gill Sans MT" w:hAnsi="Gill Sans MT"/>
                                <w:b/>
                              </w:rPr>
                            </w:pPr>
                            <w:r>
                              <w:rPr>
                                <w:rFonts w:ascii="Gill Sans MT" w:hAnsi="Gill Sans MT"/>
                                <w:b/>
                              </w:rPr>
                              <w:t xml:space="preserve">Guiding Practices of </w:t>
                            </w:r>
                          </w:p>
                          <w:p w:rsidR="00434209" w:rsidRDefault="00434209" w:rsidP="00434209">
                            <w:pPr>
                              <w:jc w:val="center"/>
                              <w:rPr>
                                <w:rFonts w:ascii="Gill Sans MT" w:hAnsi="Gill Sans MT"/>
                                <w:b/>
                              </w:rPr>
                            </w:pPr>
                            <w:r>
                              <w:rPr>
                                <w:rFonts w:ascii="Gill Sans MT" w:hAnsi="Gill Sans MT"/>
                                <w:b/>
                              </w:rPr>
                              <w:t>Standards-Referenced Grading</w:t>
                            </w:r>
                          </w:p>
                          <w:p w:rsidR="00434209" w:rsidRDefault="00434209" w:rsidP="00434209">
                            <w:pPr>
                              <w:jc w:val="center"/>
                              <w:rPr>
                                <w:rFonts w:ascii="Gill Sans MT" w:hAnsi="Gill Sans MT"/>
                                <w:b/>
                              </w:rPr>
                            </w:pPr>
                          </w:p>
                          <w:p w:rsidR="00434209" w:rsidRDefault="00434209" w:rsidP="00434209">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rsidR="00434209" w:rsidRDefault="00434209" w:rsidP="00434209">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rsidR="00434209" w:rsidRDefault="00434209" w:rsidP="00434209">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rsidR="00434209" w:rsidRDefault="00434209" w:rsidP="00434209">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rsidR="00434209" w:rsidRDefault="00434209" w:rsidP="00434209">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rsidR="00434209" w:rsidRDefault="00434209" w:rsidP="00434209">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rsidR="00434209" w:rsidRDefault="00434209" w:rsidP="0043420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FCE69" id="Round Diagonal Corner Rectangle 55" o:spid="_x0000_s1029" style="position:absolute;left:0;text-align:left;margin-left:487pt;margin-top:265.9pt;width:277.05pt;height:239.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coordsize="3518535,30359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" adj="-11796480,,5400" path="m505999,l3518535,r,l3518535,2529936v,279456,-226543,505999,-505999,505999l,3035935r,l,505999c,226543,226543,,505999,xe" fillcolor="window" strokecolor="windowText" strokeweight="2pt">
                <v:stroke joinstyle="miter"/>
                <v:formulas/>
                <v:path arrowok="t" o:connecttype="custom" o:connectlocs="505999,0;3518535,0;3518535,0;3518535,2529936;3012536,3035935;0,3035935;0,3035935;0,505999;505999,0" o:connectangles="0,0,0,0,0,0,0,0,0" textboxrect="0,0,3518535,3035935"/>
                <v:textbox>
                  <w:txbxContent>
                    <w:p w:rsidR="00434209" w:rsidRDefault="00434209" w:rsidP="00434209">
                      <w:pPr>
                        <w:jc w:val="center"/>
                        <w:rPr>
                          <w:rFonts w:ascii="Gill Sans MT" w:hAnsi="Gill Sans MT"/>
                          <w:b/>
                        </w:rPr>
                      </w:pPr>
                      <w:r>
                        <w:rPr>
                          <w:rFonts w:ascii="Gill Sans MT" w:hAnsi="Gill Sans MT"/>
                          <w:b/>
                        </w:rPr>
                        <w:t xml:space="preserve">Guiding Practices of </w:t>
                      </w:r>
                    </w:p>
                    <w:p w:rsidR="00434209" w:rsidRDefault="00434209" w:rsidP="00434209">
                      <w:pPr>
                        <w:jc w:val="center"/>
                        <w:rPr>
                          <w:rFonts w:ascii="Gill Sans MT" w:hAnsi="Gill Sans MT"/>
                          <w:b/>
                        </w:rPr>
                      </w:pPr>
                      <w:r>
                        <w:rPr>
                          <w:rFonts w:ascii="Gill Sans MT" w:hAnsi="Gill Sans MT"/>
                          <w:b/>
                        </w:rPr>
                        <w:t>Standards-Referenced Grading</w:t>
                      </w:r>
                    </w:p>
                    <w:p w:rsidR="00434209" w:rsidRDefault="00434209" w:rsidP="00434209">
                      <w:pPr>
                        <w:jc w:val="center"/>
                        <w:rPr>
                          <w:rFonts w:ascii="Gill Sans MT" w:hAnsi="Gill Sans MT"/>
                          <w:b/>
                        </w:rPr>
                      </w:pPr>
                    </w:p>
                    <w:p w:rsidR="00434209" w:rsidRDefault="00434209" w:rsidP="00434209">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rsidR="00434209" w:rsidRDefault="00434209" w:rsidP="00434209">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rsidR="00434209" w:rsidRDefault="00434209" w:rsidP="00434209">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rsidR="00434209" w:rsidRDefault="00434209" w:rsidP="00434209">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rsidR="00434209" w:rsidRDefault="00434209" w:rsidP="00434209">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rsidR="00434209" w:rsidRDefault="00434209" w:rsidP="00434209">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rsidR="00434209" w:rsidRDefault="00434209" w:rsidP="00434209"/>
                  </w:txbxContent>
                </v:textbox>
                <w10:wrap type="tight" anchorx="page" anchory="margin"/>
              </v:shape>
            </w:pict>
          </mc:Fallback>
        </mc:AlternateContent>
      </w:r>
    </w:p>
    <w:p w:rsidR="00434209" w:rsidRDefault="00434209" w:rsidP="00434209">
      <w:pPr>
        <w:jc w:val="both"/>
        <w:rPr>
          <w:rFonts w:ascii="Gill Sans MT" w:eastAsia="Calibri" w:hAnsi="Gill Sans MT" w:cs="Gill Sans"/>
          <w:b/>
          <w:sz w:val="30"/>
          <w:szCs w:val="32"/>
        </w:rPr>
      </w:pPr>
      <w:r w:rsidRPr="007F3A52">
        <w:rPr>
          <w:rFonts w:ascii="Gill Sans MT" w:eastAsia="Calibri" w:hAnsi="Gill Sans MT" w:cs="Gill Sans"/>
          <w:b/>
          <w:sz w:val="30"/>
          <w:szCs w:val="32"/>
        </w:rPr>
        <w:t>Multiple Opportunities</w:t>
      </w:r>
    </w:p>
    <w:p w:rsidR="00434209" w:rsidRPr="007F3A52" w:rsidRDefault="00434209" w:rsidP="00434209">
      <w:pPr>
        <w:jc w:val="both"/>
        <w:rPr>
          <w:rFonts w:ascii="Gill Sans MT" w:eastAsia="Calibri" w:hAnsi="Gill Sans MT" w:cs="Gill Sans"/>
          <w:b/>
          <w:sz w:val="30"/>
          <w:szCs w:val="32"/>
        </w:rPr>
      </w:pPr>
    </w:p>
    <w:p w:rsidR="00434209" w:rsidRPr="007F3A52" w:rsidRDefault="00434209" w:rsidP="00434209">
      <w:pPr>
        <w:rPr>
          <w:rFonts w:ascii="Gill Sans MT" w:hAnsi="Gill Sans MT"/>
        </w:rPr>
      </w:pPr>
      <w:r w:rsidRPr="007F3A52">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21" w:history="1">
        <w:r w:rsidRPr="007F3A52">
          <w:rPr>
            <w:rStyle w:val="Hyperlink"/>
            <w:rFonts w:ascii="Gill Sans MT" w:hAnsi="Gill Sans MT"/>
          </w:rPr>
          <w:t>SRG Handbook</w:t>
        </w:r>
      </w:hyperlink>
      <w:r w:rsidRPr="007F3A52">
        <w:rPr>
          <w:rFonts w:ascii="Gill Sans MT" w:hAnsi="Gill Sans MT"/>
        </w:rPr>
        <w:t xml:space="preserve">) </w:t>
      </w:r>
    </w:p>
    <w:p w:rsidR="00434209" w:rsidRDefault="00434209" w:rsidP="00434209">
      <w:pPr>
        <w:rPr>
          <w:rFonts w:ascii="Gill Sans MT" w:hAnsi="Gill Sans MT"/>
        </w:rPr>
      </w:pPr>
    </w:p>
    <w:p w:rsidR="00BC7A05" w:rsidRPr="00191FAC" w:rsidRDefault="00434209" w:rsidP="00191FAC">
      <w:pPr>
        <w:rPr>
          <w:rFonts w:ascii="Gill Sans MT" w:hAnsi="Gill Sans MT"/>
          <w:sz w:val="20"/>
        </w:rPr>
      </w:pPr>
      <w:r w:rsidRPr="007F3A52">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bookmarkStart w:id="0" w:name="_GoBack"/>
      <w:bookmarkEnd w:id="0"/>
    </w:p>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gridCol w:w="7560"/>
      </w:tblGrid>
      <w:tr w:rsidR="00BC7A05" w:rsidRPr="00100400" w:rsidTr="00473764">
        <w:tc>
          <w:tcPr>
            <w:tcW w:w="14400" w:type="dxa"/>
            <w:gridSpan w:val="2"/>
            <w:shd w:val="clear" w:color="auto" w:fill="000000" w:themeFill="text1"/>
          </w:tcPr>
          <w:p w:rsidR="00BC7A05" w:rsidRPr="00100400" w:rsidRDefault="00BC7A05" w:rsidP="00443E15">
            <w:pPr>
              <w:pStyle w:val="Heading1"/>
              <w:rPr>
                <w:rFonts w:asciiTheme="minorHAnsi" w:hAnsiTheme="minorHAnsi"/>
                <w:sz w:val="32"/>
                <w:szCs w:val="22"/>
              </w:rPr>
            </w:pPr>
            <w:r w:rsidRPr="00100400">
              <w:rPr>
                <w:rFonts w:asciiTheme="minorHAnsi" w:hAnsiTheme="minorHAnsi"/>
                <w:sz w:val="32"/>
                <w:szCs w:val="22"/>
              </w:rPr>
              <w:t xml:space="preserve">Unit 1: </w:t>
            </w:r>
            <w:r w:rsidR="00443E15">
              <w:rPr>
                <w:rFonts w:asciiTheme="minorHAnsi" w:hAnsiTheme="minorHAnsi"/>
                <w:sz w:val="32"/>
                <w:szCs w:val="22"/>
              </w:rPr>
              <w:t>America’s Political Philosophy</w:t>
            </w:r>
          </w:p>
        </w:tc>
      </w:tr>
      <w:tr w:rsidR="00BC7A05" w:rsidRPr="00100400" w:rsidTr="00473764">
        <w:tc>
          <w:tcPr>
            <w:tcW w:w="14400" w:type="dxa"/>
            <w:gridSpan w:val="2"/>
            <w:tcBorders>
              <w:bottom w:val="single" w:sz="4" w:space="0" w:color="auto"/>
            </w:tcBorders>
            <w:shd w:val="clear" w:color="auto" w:fill="FFFFFF" w:themeFill="background1"/>
          </w:tcPr>
          <w:p w:rsidR="00BC7A05" w:rsidRDefault="00BC7A05" w:rsidP="00473764">
            <w:pPr>
              <w:jc w:val="center"/>
              <w:rPr>
                <w:rFonts w:asciiTheme="minorHAnsi" w:hAnsiTheme="minorHAnsi"/>
                <w:b/>
                <w:sz w:val="22"/>
                <w:szCs w:val="22"/>
              </w:rPr>
            </w:pPr>
          </w:p>
          <w:p w:rsidR="00BC7A05" w:rsidRPr="006F68D4" w:rsidRDefault="00FE6CB6" w:rsidP="00473764">
            <w:pPr>
              <w:jc w:val="center"/>
              <w:rPr>
                <w:rFonts w:asciiTheme="minorHAnsi" w:hAnsiTheme="minorHAnsi" w:cstheme="minorHAnsi"/>
              </w:rPr>
            </w:pPr>
            <w:r w:rsidRPr="006F68D4">
              <w:rPr>
                <w:rFonts w:asciiTheme="minorHAnsi" w:hAnsiTheme="minorHAnsi" w:cstheme="minorHAnsi"/>
              </w:rPr>
              <w:t>What’s the proper role of government and its citizens within our constitutional democracy?</w:t>
            </w:r>
            <w:r w:rsidR="00BC7A05" w:rsidRPr="006F68D4">
              <w:rPr>
                <w:rFonts w:asciiTheme="minorHAnsi" w:hAnsiTheme="minorHAnsi" w:cstheme="minorHAnsi"/>
                <w:i/>
              </w:rPr>
              <w:t xml:space="preserve">  </w:t>
            </w:r>
            <w:r w:rsidR="00443E15">
              <w:rPr>
                <w:rFonts w:asciiTheme="minorHAnsi" w:hAnsiTheme="minorHAnsi" w:cstheme="minorHAnsi"/>
                <w:i/>
              </w:rPr>
              <w:t>4</w:t>
            </w:r>
            <w:r w:rsidR="00BC7A05" w:rsidRPr="006F68D4">
              <w:rPr>
                <w:rFonts w:asciiTheme="minorHAnsi" w:hAnsiTheme="minorHAnsi" w:cstheme="minorHAnsi"/>
              </w:rPr>
              <w:t xml:space="preserve"> weeks        </w:t>
            </w:r>
          </w:p>
          <w:p w:rsidR="00BC7A05" w:rsidRPr="00A2739E" w:rsidRDefault="00BC7A05" w:rsidP="00473764">
            <w:pPr>
              <w:jc w:val="center"/>
              <w:rPr>
                <w:rFonts w:asciiTheme="minorHAnsi" w:hAnsiTheme="minorHAnsi"/>
                <w:b/>
                <w:sz w:val="22"/>
                <w:szCs w:val="22"/>
              </w:rPr>
            </w:pPr>
          </w:p>
        </w:tc>
      </w:tr>
      <w:tr w:rsidR="00BC7A05" w:rsidRPr="00100400" w:rsidTr="006C14B1">
        <w:tc>
          <w:tcPr>
            <w:tcW w:w="6840" w:type="dxa"/>
            <w:tcBorders>
              <w:bottom w:val="single" w:sz="4" w:space="0" w:color="auto"/>
            </w:tcBorders>
            <w:shd w:val="clear" w:color="auto" w:fill="D9D9D9" w:themeFill="background1" w:themeFillShade="D9"/>
          </w:tcPr>
          <w:p w:rsidR="00BC7A05" w:rsidRPr="00DD09FC" w:rsidRDefault="00BC7A05" w:rsidP="00473764">
            <w:pPr>
              <w:pStyle w:val="Header"/>
              <w:tabs>
                <w:tab w:val="clear" w:pos="4320"/>
                <w:tab w:val="clear" w:pos="8640"/>
              </w:tabs>
              <w:jc w:val="center"/>
              <w:rPr>
                <w:rFonts w:asciiTheme="minorHAnsi" w:hAnsiTheme="minorHAnsi"/>
                <w:b/>
                <w:szCs w:val="22"/>
              </w:rPr>
            </w:pPr>
          </w:p>
          <w:p w:rsidR="00BC7A05" w:rsidRPr="00DD09FC" w:rsidRDefault="00BC7A05" w:rsidP="00473764">
            <w:pPr>
              <w:pStyle w:val="Header"/>
              <w:tabs>
                <w:tab w:val="clear" w:pos="4320"/>
                <w:tab w:val="clear" w:pos="8640"/>
              </w:tabs>
              <w:jc w:val="center"/>
              <w:rPr>
                <w:rFonts w:asciiTheme="minorHAnsi" w:hAnsiTheme="minorHAnsi"/>
                <w:b/>
                <w:szCs w:val="22"/>
              </w:rPr>
            </w:pPr>
            <w:r w:rsidRPr="00DD09FC">
              <w:rPr>
                <w:rFonts w:asciiTheme="minorHAnsi" w:hAnsiTheme="minorHAnsi"/>
                <w:b/>
                <w:szCs w:val="22"/>
              </w:rPr>
              <w:t>Enduring Understandings</w:t>
            </w:r>
          </w:p>
        </w:tc>
        <w:tc>
          <w:tcPr>
            <w:tcW w:w="7560" w:type="dxa"/>
            <w:tcBorders>
              <w:bottom w:val="single" w:sz="4" w:space="0" w:color="auto"/>
            </w:tcBorders>
            <w:shd w:val="clear" w:color="auto" w:fill="D9D9D9" w:themeFill="background1" w:themeFillShade="D9"/>
          </w:tcPr>
          <w:p w:rsidR="00BC7A05" w:rsidRPr="00DD09FC" w:rsidRDefault="00BC7A05" w:rsidP="00473764">
            <w:pPr>
              <w:jc w:val="center"/>
              <w:rPr>
                <w:rFonts w:asciiTheme="minorHAnsi" w:hAnsiTheme="minorHAnsi"/>
                <w:b/>
                <w:szCs w:val="22"/>
              </w:rPr>
            </w:pPr>
          </w:p>
          <w:p w:rsidR="00BC7A05" w:rsidRPr="00DD09FC" w:rsidRDefault="00BC7A05" w:rsidP="00473764">
            <w:pPr>
              <w:jc w:val="center"/>
              <w:rPr>
                <w:rFonts w:asciiTheme="minorHAnsi" w:hAnsiTheme="minorHAnsi"/>
                <w:b/>
                <w:szCs w:val="22"/>
              </w:rPr>
            </w:pPr>
            <w:r w:rsidRPr="00DD09FC">
              <w:rPr>
                <w:rFonts w:asciiTheme="minorHAnsi" w:hAnsiTheme="minorHAnsi"/>
                <w:b/>
                <w:szCs w:val="22"/>
              </w:rPr>
              <w:t>Suggested Texts and Resources</w:t>
            </w:r>
          </w:p>
        </w:tc>
      </w:tr>
      <w:tr w:rsidR="00BC7A05" w:rsidRPr="00100400" w:rsidTr="006C14B1">
        <w:tc>
          <w:tcPr>
            <w:tcW w:w="6840" w:type="dxa"/>
            <w:shd w:val="clear" w:color="auto" w:fill="FFFFFF" w:themeFill="background1"/>
          </w:tcPr>
          <w:p w:rsidR="00BD4AE5" w:rsidRPr="006F68D4" w:rsidRDefault="00BD4AE5" w:rsidP="00BD4AE5">
            <w:pPr>
              <w:rPr>
                <w:rFonts w:asciiTheme="minorHAnsi" w:hAnsiTheme="minorHAnsi" w:cs="Calibri"/>
                <w:szCs w:val="24"/>
                <w:shd w:val="clear" w:color="auto" w:fill="FFFFFF"/>
              </w:rPr>
            </w:pPr>
            <w:r w:rsidRPr="006F68D4">
              <w:rPr>
                <w:rFonts w:asciiTheme="minorHAnsi" w:hAnsiTheme="minorHAnsi" w:cs="Calibri"/>
                <w:szCs w:val="24"/>
                <w:shd w:val="clear" w:color="auto" w:fill="FFFFFF"/>
              </w:rPr>
              <w:t>Throughout our history, Americans have tended to be distrustful of power, government, and politics. Nonetheless, we look to our government to provide goods and services that we all want and need.  The quintessential question continues to be, “What’s the proper role of government and its citizens within our constitutional democracy?”</w:t>
            </w:r>
            <w:r w:rsidR="006F68D4">
              <w:rPr>
                <w:rFonts w:asciiTheme="minorHAnsi" w:hAnsiTheme="minorHAnsi" w:cs="Calibri"/>
                <w:szCs w:val="24"/>
                <w:shd w:val="clear" w:color="auto" w:fill="FFFFFF"/>
              </w:rPr>
              <w:t xml:space="preserve"> </w:t>
            </w:r>
            <w:r w:rsidRPr="006F68D4">
              <w:rPr>
                <w:rFonts w:asciiTheme="minorHAnsi" w:hAnsiTheme="minorHAnsi" w:cs="Calibri"/>
                <w:szCs w:val="24"/>
                <w:shd w:val="clear" w:color="auto" w:fill="FFFFFF"/>
              </w:rPr>
              <w:t xml:space="preserve">Students explore the connections between government, politics, and power. By examining different forms of government, students begin to understand the principles on which our representative democracy is founded. The United States rests on an important foundation of guiding principles and beliefs about citizens and government. </w:t>
            </w:r>
          </w:p>
          <w:p w:rsidR="00BD4AE5" w:rsidRPr="006F68D4" w:rsidRDefault="00BD4AE5" w:rsidP="00BD4AE5">
            <w:pPr>
              <w:rPr>
                <w:rFonts w:asciiTheme="minorHAnsi" w:hAnsiTheme="minorHAnsi" w:cs="Calibri"/>
                <w:szCs w:val="24"/>
                <w:shd w:val="clear" w:color="auto" w:fill="FFFFFF"/>
              </w:rPr>
            </w:pPr>
          </w:p>
          <w:p w:rsidR="00E65442" w:rsidRDefault="00BD4AE5" w:rsidP="00BD4AE5">
            <w:pPr>
              <w:rPr>
                <w:rFonts w:asciiTheme="minorHAnsi" w:hAnsiTheme="minorHAnsi" w:cs="Calibri"/>
                <w:szCs w:val="24"/>
                <w:shd w:val="clear" w:color="auto" w:fill="FFFFFF"/>
              </w:rPr>
            </w:pPr>
            <w:r w:rsidRPr="006F68D4">
              <w:rPr>
                <w:rFonts w:asciiTheme="minorHAnsi" w:hAnsiTheme="minorHAnsi" w:cs="Calibri"/>
                <w:szCs w:val="24"/>
                <w:shd w:val="clear" w:color="auto" w:fill="FFFFFF"/>
              </w:rPr>
              <w:t xml:space="preserve">For more than 200 years, the U.S. Constitution has served as a blueprint for our system of government and a guarantor of basic rights and freedoms for the American people. It continues to endure because of its flexibility and the strength of its underlying principles. </w:t>
            </w:r>
            <w:r w:rsidR="003144D9" w:rsidRPr="006F68D4">
              <w:rPr>
                <w:rFonts w:asciiTheme="minorHAnsi" w:hAnsiTheme="minorHAnsi" w:cs="Calibri"/>
                <w:szCs w:val="24"/>
                <w:shd w:val="clear" w:color="auto" w:fill="FFFFFF"/>
              </w:rPr>
              <w:t>In the study of federalism, students study the concept of federalism and consider the role of state and national government.</w:t>
            </w:r>
          </w:p>
          <w:p w:rsidR="00BD4AE5" w:rsidRPr="006F68D4" w:rsidRDefault="003144D9" w:rsidP="00BD4AE5">
            <w:pPr>
              <w:rPr>
                <w:rFonts w:asciiTheme="minorHAnsi" w:hAnsiTheme="minorHAnsi" w:cs="Calibri"/>
                <w:szCs w:val="24"/>
                <w:shd w:val="clear" w:color="auto" w:fill="FFFFFF"/>
              </w:rPr>
            </w:pPr>
            <w:r w:rsidRPr="006F68D4">
              <w:rPr>
                <w:rFonts w:asciiTheme="minorHAnsi" w:hAnsiTheme="minorHAnsi" w:cs="Calibri"/>
                <w:szCs w:val="24"/>
                <w:shd w:val="clear" w:color="auto" w:fill="FFFFFF"/>
              </w:rPr>
              <w:t xml:space="preserve"> </w:t>
            </w:r>
          </w:p>
          <w:p w:rsidR="00E65442" w:rsidRPr="009F21C0" w:rsidRDefault="009F21C0" w:rsidP="00E65442">
            <w:pPr>
              <w:rPr>
                <w:rFonts w:asciiTheme="minorHAnsi" w:hAnsiTheme="minorHAnsi"/>
                <w:szCs w:val="24"/>
              </w:rPr>
            </w:pPr>
            <w:r w:rsidRPr="009F21C0">
              <w:rPr>
                <w:rFonts w:asciiTheme="minorHAnsi" w:hAnsiTheme="minorHAnsi" w:cs="Arial"/>
                <w:b/>
                <w:color w:val="000000"/>
                <w:szCs w:val="24"/>
                <w:u w:val="single"/>
              </w:rPr>
              <w:t>Student will recognize and recall specific vocabulary including:</w:t>
            </w:r>
            <w:r w:rsidRPr="009F21C0">
              <w:rPr>
                <w:rFonts w:asciiTheme="minorHAnsi" w:hAnsiTheme="minorHAnsi" w:cs="Arial"/>
                <w:color w:val="000000"/>
                <w:szCs w:val="24"/>
              </w:rPr>
              <w:t xml:space="preserve"> Natural rights, popular sovereignty, liberty, Articles of Confederation, Shay’s Rebellion, Federalists/Antifederalists, enumerated powers, concurrent powers, reserved powers, federalism, checks and balances, separation of powers, autocracy, democracy and republic.</w:t>
            </w:r>
          </w:p>
          <w:p w:rsidR="00BC7A05" w:rsidRPr="009F21C0" w:rsidRDefault="00BC7A05" w:rsidP="009F21C0">
            <w:pPr>
              <w:pStyle w:val="ListParagraph"/>
              <w:spacing w:line="240" w:lineRule="auto"/>
              <w:ind w:left="0"/>
              <w:rPr>
                <w:rFonts w:asciiTheme="minorHAnsi" w:hAnsiTheme="minorHAnsi"/>
                <w:sz w:val="24"/>
                <w:szCs w:val="24"/>
              </w:rPr>
            </w:pPr>
          </w:p>
        </w:tc>
        <w:tc>
          <w:tcPr>
            <w:tcW w:w="7560" w:type="dxa"/>
            <w:shd w:val="clear" w:color="auto" w:fill="FFFFFF" w:themeFill="background1"/>
          </w:tcPr>
          <w:p w:rsidR="00FE6CB6" w:rsidRPr="006F68D4" w:rsidRDefault="00FE6CB6" w:rsidP="00FE6CB6">
            <w:pPr>
              <w:rPr>
                <w:rFonts w:asciiTheme="minorHAnsi" w:hAnsiTheme="minorHAnsi" w:cstheme="minorHAnsi"/>
                <w:i/>
                <w:szCs w:val="24"/>
              </w:rPr>
            </w:pPr>
            <w:r w:rsidRPr="006F68D4">
              <w:rPr>
                <w:rFonts w:asciiTheme="minorHAnsi" w:hAnsiTheme="minorHAnsi" w:cstheme="minorHAnsi"/>
                <w:i/>
                <w:szCs w:val="24"/>
              </w:rPr>
              <w:t>TCI Government Alive!</w:t>
            </w:r>
          </w:p>
          <w:p w:rsidR="00FE6CB6" w:rsidRPr="006F68D4" w:rsidRDefault="00FE6CB6" w:rsidP="00FE6CB6">
            <w:pPr>
              <w:rPr>
                <w:rFonts w:asciiTheme="minorHAnsi" w:hAnsiTheme="minorHAnsi" w:cstheme="minorHAnsi"/>
                <w:szCs w:val="24"/>
              </w:rPr>
            </w:pPr>
            <w:r w:rsidRPr="006F68D4">
              <w:rPr>
                <w:rFonts w:asciiTheme="minorHAnsi" w:hAnsiTheme="minorHAnsi" w:cstheme="minorHAnsi"/>
                <w:szCs w:val="24"/>
              </w:rPr>
              <w:t>Chapters 1-6</w:t>
            </w:r>
          </w:p>
          <w:p w:rsidR="00FE6CB6" w:rsidRPr="006F68D4" w:rsidRDefault="00FE6CB6" w:rsidP="00FE6CB6">
            <w:pPr>
              <w:rPr>
                <w:rFonts w:asciiTheme="minorHAnsi" w:hAnsiTheme="minorHAnsi" w:cstheme="minorHAnsi"/>
                <w:szCs w:val="24"/>
              </w:rPr>
            </w:pPr>
            <w:r w:rsidRPr="006F68D4">
              <w:rPr>
                <w:rFonts w:asciiTheme="minorHAnsi" w:hAnsiTheme="minorHAnsi" w:cstheme="minorHAnsi"/>
                <w:i/>
                <w:szCs w:val="24"/>
              </w:rPr>
              <w:t>Primary Sources</w:t>
            </w:r>
          </w:p>
          <w:p w:rsidR="00FE6CB6" w:rsidRPr="006F68D4" w:rsidRDefault="00FE6CB6" w:rsidP="00FE6CB6">
            <w:pPr>
              <w:rPr>
                <w:rFonts w:asciiTheme="minorHAnsi" w:hAnsiTheme="minorHAnsi" w:cstheme="minorHAnsi"/>
                <w:szCs w:val="24"/>
              </w:rPr>
            </w:pPr>
            <w:r w:rsidRPr="006F68D4">
              <w:rPr>
                <w:rFonts w:asciiTheme="minorHAnsi" w:hAnsiTheme="minorHAnsi" w:cstheme="minorHAnsi"/>
                <w:szCs w:val="24"/>
              </w:rPr>
              <w:t xml:space="preserve">Locke: </w:t>
            </w:r>
            <w:r w:rsidRPr="006F68D4">
              <w:rPr>
                <w:rFonts w:asciiTheme="minorHAnsi" w:hAnsiTheme="minorHAnsi" w:cstheme="minorHAnsi"/>
                <w:i/>
                <w:szCs w:val="24"/>
              </w:rPr>
              <w:t>Second Treatise</w:t>
            </w:r>
            <w:r w:rsidRPr="006F68D4">
              <w:rPr>
                <w:rFonts w:asciiTheme="minorHAnsi" w:hAnsiTheme="minorHAnsi" w:cstheme="minorHAnsi"/>
                <w:szCs w:val="24"/>
              </w:rPr>
              <w:t xml:space="preserve"> (YLI); Jefferson: </w:t>
            </w:r>
            <w:r w:rsidRPr="006F68D4">
              <w:rPr>
                <w:rFonts w:asciiTheme="minorHAnsi" w:hAnsiTheme="minorHAnsi" w:cstheme="minorHAnsi"/>
                <w:i/>
                <w:szCs w:val="24"/>
              </w:rPr>
              <w:t>Declaration of Independence</w:t>
            </w:r>
          </w:p>
          <w:p w:rsidR="00FE6CB6" w:rsidRPr="006F68D4" w:rsidRDefault="00FE6CB6" w:rsidP="00FE6CB6">
            <w:pPr>
              <w:rPr>
                <w:rFonts w:asciiTheme="minorHAnsi" w:hAnsiTheme="minorHAnsi" w:cstheme="minorHAnsi"/>
                <w:i/>
                <w:szCs w:val="24"/>
              </w:rPr>
            </w:pPr>
            <w:r w:rsidRPr="006F68D4">
              <w:rPr>
                <w:rFonts w:asciiTheme="minorHAnsi" w:hAnsiTheme="minorHAnsi" w:cstheme="minorHAnsi"/>
                <w:i/>
                <w:szCs w:val="24"/>
              </w:rPr>
              <w:t>Articles of Confederation; U.S. Constitution</w:t>
            </w:r>
          </w:p>
          <w:p w:rsidR="00FE6CB6" w:rsidRPr="006F68D4" w:rsidRDefault="00FE6CB6" w:rsidP="00FE6CB6">
            <w:pPr>
              <w:rPr>
                <w:rFonts w:asciiTheme="minorHAnsi" w:hAnsiTheme="minorHAnsi" w:cstheme="minorHAnsi"/>
                <w:szCs w:val="24"/>
              </w:rPr>
            </w:pPr>
          </w:p>
          <w:p w:rsidR="006C14B1" w:rsidRPr="006F68D4" w:rsidRDefault="004B23EF" w:rsidP="006C14B1">
            <w:pPr>
              <w:rPr>
                <w:rFonts w:asciiTheme="minorHAnsi" w:hAnsiTheme="minorHAnsi" w:cstheme="minorHAnsi"/>
                <w:color w:val="FF0000"/>
                <w:szCs w:val="24"/>
              </w:rPr>
            </w:pPr>
            <w:hyperlink r:id="rId22" w:history="1">
              <w:r w:rsidR="006C14B1" w:rsidRPr="006F68D4">
                <w:rPr>
                  <w:rStyle w:val="Hyperlink"/>
                  <w:rFonts w:asciiTheme="minorHAnsi" w:hAnsiTheme="minorHAnsi" w:cstheme="minorHAnsi"/>
                  <w:color w:val="FF0000"/>
                  <w:szCs w:val="24"/>
                </w:rPr>
                <w:t>NBC Learn Unit 1 Founders’ Intent Resources</w:t>
              </w:r>
            </w:hyperlink>
          </w:p>
          <w:p w:rsidR="006C14B1" w:rsidRPr="006F68D4" w:rsidRDefault="004B23EF" w:rsidP="006C14B1">
            <w:pPr>
              <w:rPr>
                <w:rStyle w:val="Hyperlink"/>
                <w:rFonts w:asciiTheme="minorHAnsi" w:hAnsiTheme="minorHAnsi" w:cstheme="minorHAnsi"/>
                <w:szCs w:val="24"/>
              </w:rPr>
            </w:pPr>
            <w:hyperlink r:id="rId23" w:history="1">
              <w:r w:rsidR="006C14B1" w:rsidRPr="006F68D4">
                <w:rPr>
                  <w:rStyle w:val="Hyperlink"/>
                  <w:rFonts w:asciiTheme="minorHAnsi" w:hAnsiTheme="minorHAnsi" w:cstheme="minorHAnsi"/>
                  <w:szCs w:val="24"/>
                </w:rPr>
                <w:t>NBC Learn Amendment Collection</w:t>
              </w:r>
            </w:hyperlink>
          </w:p>
          <w:p w:rsidR="006C14B1" w:rsidRPr="006F68D4" w:rsidRDefault="006C14B1" w:rsidP="006C14B1">
            <w:pPr>
              <w:rPr>
                <w:rFonts w:asciiTheme="minorHAnsi" w:hAnsiTheme="minorHAnsi" w:cstheme="minorHAnsi"/>
                <w:szCs w:val="24"/>
              </w:rPr>
            </w:pPr>
          </w:p>
          <w:p w:rsidR="00FE6CB6" w:rsidRPr="006F68D4" w:rsidRDefault="00FE6CB6" w:rsidP="00FE6CB6">
            <w:pPr>
              <w:rPr>
                <w:rFonts w:asciiTheme="minorHAnsi" w:hAnsiTheme="minorHAnsi" w:cstheme="minorHAnsi"/>
                <w:i/>
                <w:szCs w:val="24"/>
              </w:rPr>
            </w:pPr>
            <w:r w:rsidRPr="006F68D4">
              <w:rPr>
                <w:rFonts w:asciiTheme="minorHAnsi" w:hAnsiTheme="minorHAnsi" w:cstheme="minorHAnsi"/>
                <w:i/>
                <w:szCs w:val="24"/>
              </w:rPr>
              <w:t>Web Sites</w:t>
            </w:r>
          </w:p>
          <w:p w:rsidR="00FE6CB6" w:rsidRPr="006F68D4" w:rsidRDefault="004B23EF" w:rsidP="00FE6CB6">
            <w:pPr>
              <w:rPr>
                <w:rFonts w:asciiTheme="minorHAnsi" w:hAnsiTheme="minorHAnsi" w:cstheme="minorHAnsi"/>
                <w:szCs w:val="24"/>
              </w:rPr>
            </w:pPr>
            <w:hyperlink r:id="rId24" w:history="1">
              <w:r w:rsidR="00FE6CB6" w:rsidRPr="006F68D4">
                <w:rPr>
                  <w:rStyle w:val="Hyperlink"/>
                  <w:rFonts w:asciiTheme="minorHAnsi" w:hAnsiTheme="minorHAnsi" w:cstheme="minorHAnsi"/>
                  <w:szCs w:val="24"/>
                </w:rPr>
                <w:t>www.politicalcompass.org</w:t>
              </w:r>
            </w:hyperlink>
          </w:p>
          <w:p w:rsidR="00FE6CB6" w:rsidRPr="006F68D4" w:rsidRDefault="004B23EF" w:rsidP="00FE6CB6">
            <w:pPr>
              <w:rPr>
                <w:rFonts w:asciiTheme="minorHAnsi" w:hAnsiTheme="minorHAnsi" w:cstheme="minorHAnsi"/>
                <w:szCs w:val="24"/>
              </w:rPr>
            </w:pPr>
            <w:hyperlink r:id="rId25" w:history="1">
              <w:r w:rsidR="00FE6CB6" w:rsidRPr="006F68D4">
                <w:rPr>
                  <w:rStyle w:val="Hyperlink"/>
                  <w:rFonts w:asciiTheme="minorHAnsi" w:hAnsiTheme="minorHAnsi" w:cstheme="minorHAnsi"/>
                  <w:szCs w:val="24"/>
                </w:rPr>
                <w:t>www.theadvocates.org/quiz</w:t>
              </w:r>
            </w:hyperlink>
          </w:p>
          <w:p w:rsidR="00FE6CB6" w:rsidRPr="006F68D4" w:rsidRDefault="004B23EF" w:rsidP="00FE6CB6">
            <w:pPr>
              <w:rPr>
                <w:rFonts w:asciiTheme="minorHAnsi" w:hAnsiTheme="minorHAnsi" w:cstheme="minorHAnsi"/>
                <w:szCs w:val="24"/>
              </w:rPr>
            </w:pPr>
            <w:hyperlink r:id="rId26" w:history="1">
              <w:r w:rsidR="00FE6CB6" w:rsidRPr="006F68D4">
                <w:rPr>
                  <w:rStyle w:val="Hyperlink"/>
                  <w:rFonts w:asciiTheme="minorHAnsi" w:hAnsiTheme="minorHAnsi" w:cstheme="minorHAnsi"/>
                  <w:szCs w:val="24"/>
                </w:rPr>
                <w:t>www.pollingreport.com</w:t>
              </w:r>
            </w:hyperlink>
          </w:p>
          <w:p w:rsidR="00FE6CB6" w:rsidRPr="006F68D4" w:rsidRDefault="004B23EF" w:rsidP="00FE6CB6">
            <w:pPr>
              <w:rPr>
                <w:rFonts w:asciiTheme="minorHAnsi" w:hAnsiTheme="minorHAnsi" w:cstheme="minorHAnsi"/>
                <w:szCs w:val="24"/>
              </w:rPr>
            </w:pPr>
            <w:hyperlink r:id="rId27" w:history="1">
              <w:r w:rsidR="00FE6CB6" w:rsidRPr="006F68D4">
                <w:rPr>
                  <w:rStyle w:val="Hyperlink"/>
                  <w:rFonts w:asciiTheme="minorHAnsi" w:hAnsiTheme="minorHAnsi" w:cstheme="minorHAnsi"/>
                  <w:szCs w:val="24"/>
                </w:rPr>
                <w:t>www.gallup.com</w:t>
              </w:r>
            </w:hyperlink>
          </w:p>
          <w:p w:rsidR="00FE6CB6" w:rsidRPr="006F68D4" w:rsidRDefault="00FE6CB6" w:rsidP="00FE6CB6">
            <w:pPr>
              <w:rPr>
                <w:rFonts w:asciiTheme="minorHAnsi" w:hAnsiTheme="minorHAnsi" w:cstheme="minorHAnsi"/>
                <w:szCs w:val="24"/>
              </w:rPr>
            </w:pPr>
            <w:r w:rsidRPr="006F68D4">
              <w:rPr>
                <w:rFonts w:asciiTheme="minorHAnsi" w:hAnsiTheme="minorHAnsi" w:cstheme="minorHAnsi"/>
                <w:szCs w:val="24"/>
              </w:rPr>
              <w:t>Ideology song and Barney Fife and the Preamble</w:t>
            </w:r>
          </w:p>
          <w:p w:rsidR="00FE6CB6" w:rsidRPr="006F68D4" w:rsidRDefault="004B23EF" w:rsidP="00FE6CB6">
            <w:pPr>
              <w:rPr>
                <w:rFonts w:asciiTheme="minorHAnsi" w:hAnsiTheme="minorHAnsi" w:cstheme="minorHAnsi"/>
                <w:szCs w:val="24"/>
              </w:rPr>
            </w:pPr>
            <w:hyperlink r:id="rId28" w:history="1">
              <w:r w:rsidR="00FE6CB6" w:rsidRPr="006F68D4">
                <w:rPr>
                  <w:rStyle w:val="Hyperlink"/>
                  <w:rFonts w:asciiTheme="minorHAnsi" w:hAnsiTheme="minorHAnsi" w:cstheme="minorHAnsi"/>
                  <w:szCs w:val="24"/>
                </w:rPr>
                <w:t>www.youtube.com/watch?v=oBuPQgV8yBM</w:t>
              </w:r>
            </w:hyperlink>
          </w:p>
          <w:p w:rsidR="00FE6CB6" w:rsidRPr="006F68D4" w:rsidRDefault="00FE6CB6" w:rsidP="00FE6CB6">
            <w:pPr>
              <w:rPr>
                <w:rFonts w:asciiTheme="minorHAnsi" w:hAnsiTheme="minorHAnsi" w:cstheme="minorHAnsi"/>
                <w:szCs w:val="24"/>
              </w:rPr>
            </w:pPr>
            <w:r w:rsidRPr="006F68D4">
              <w:rPr>
                <w:rFonts w:asciiTheme="minorHAnsi" w:hAnsiTheme="minorHAnsi" w:cstheme="minorHAnsi"/>
                <w:szCs w:val="24"/>
              </w:rPr>
              <w:t xml:space="preserve">Link to Course Resources: </w:t>
            </w:r>
            <w:hyperlink r:id="rId29" w:history="1">
              <w:r w:rsidRPr="006F68D4">
                <w:rPr>
                  <w:rStyle w:val="Hyperlink"/>
                  <w:rFonts w:asciiTheme="minorHAnsi" w:hAnsiTheme="minorHAnsi" w:cstheme="minorHAnsi"/>
                  <w:szCs w:val="24"/>
                </w:rPr>
                <w:t>http://socialstudies.dmschools.org/government.html</w:t>
              </w:r>
            </w:hyperlink>
          </w:p>
          <w:p w:rsidR="00FE6CB6" w:rsidRPr="006F68D4" w:rsidRDefault="00FE6CB6" w:rsidP="00FE6CB6">
            <w:pPr>
              <w:pStyle w:val="NormalWeb"/>
              <w:spacing w:after="0"/>
              <w:rPr>
                <w:rFonts w:asciiTheme="minorHAnsi" w:hAnsiTheme="minorHAnsi"/>
                <w:i/>
              </w:rPr>
            </w:pPr>
          </w:p>
          <w:p w:rsidR="00FE6CB6" w:rsidRPr="006F68D4" w:rsidRDefault="00FE6CB6" w:rsidP="00FE6CB6">
            <w:pPr>
              <w:pStyle w:val="NormalWeb"/>
              <w:spacing w:after="0"/>
              <w:rPr>
                <w:rFonts w:asciiTheme="minorHAnsi" w:hAnsiTheme="minorHAnsi"/>
                <w:i/>
              </w:rPr>
            </w:pPr>
            <w:r w:rsidRPr="006F68D4">
              <w:rPr>
                <w:rFonts w:asciiTheme="minorHAnsi" w:hAnsiTheme="minorHAnsi"/>
                <w:i/>
              </w:rPr>
              <w:t>Heartland AEA Resources</w:t>
            </w:r>
          </w:p>
          <w:p w:rsidR="00FE6CB6" w:rsidRPr="006F68D4" w:rsidRDefault="00FE6CB6" w:rsidP="00FE6CB6">
            <w:pPr>
              <w:pStyle w:val="NormalWeb"/>
              <w:spacing w:after="0"/>
              <w:rPr>
                <w:rFonts w:asciiTheme="minorHAnsi" w:hAnsiTheme="minorHAnsi"/>
              </w:rPr>
            </w:pPr>
            <w:r w:rsidRPr="006F68D4">
              <w:rPr>
                <w:rFonts w:asciiTheme="minorHAnsi" w:hAnsiTheme="minorHAnsi"/>
              </w:rPr>
              <w:t>Points of View Reference Center</w:t>
            </w:r>
          </w:p>
          <w:p w:rsidR="00FE6CB6" w:rsidRPr="006F68D4" w:rsidRDefault="004B23EF" w:rsidP="00FE6CB6">
            <w:pPr>
              <w:pStyle w:val="NormalWeb"/>
              <w:spacing w:after="0"/>
              <w:rPr>
                <w:rFonts w:asciiTheme="minorHAnsi" w:hAnsiTheme="minorHAnsi"/>
              </w:rPr>
            </w:pPr>
            <w:hyperlink r:id="rId30" w:history="1">
              <w:r w:rsidR="00FE6CB6" w:rsidRPr="006F68D4">
                <w:rPr>
                  <w:rStyle w:val="Hyperlink"/>
                  <w:rFonts w:asciiTheme="minorHAnsi" w:hAnsiTheme="minorHAnsi"/>
                </w:rPr>
                <w:t>http://www.ebscohost.com/us-high-schools/points-of-view-reference-center</w:t>
              </w:r>
            </w:hyperlink>
          </w:p>
          <w:p w:rsidR="00FE6CB6" w:rsidRPr="006F68D4" w:rsidRDefault="00FE6CB6" w:rsidP="006C14B1">
            <w:pPr>
              <w:pStyle w:val="NormalWeb"/>
              <w:spacing w:after="0"/>
              <w:rPr>
                <w:rStyle w:val="Hyperlink"/>
                <w:rFonts w:asciiTheme="minorHAnsi" w:hAnsiTheme="minorHAnsi"/>
                <w:color w:val="auto"/>
                <w:u w:val="none"/>
              </w:rPr>
            </w:pPr>
            <w:r w:rsidRPr="006F68D4">
              <w:rPr>
                <w:rFonts w:asciiTheme="minorHAnsi" w:hAnsiTheme="minorHAnsi"/>
              </w:rPr>
              <w:t>Learn 360 Film Clips</w:t>
            </w:r>
            <w:r w:rsidR="006C14B1" w:rsidRPr="006F68D4">
              <w:rPr>
                <w:rFonts w:asciiTheme="minorHAnsi" w:hAnsiTheme="minorHAnsi"/>
              </w:rPr>
              <w:t xml:space="preserve">     </w:t>
            </w:r>
            <w:hyperlink r:id="rId31" w:history="1">
              <w:r w:rsidRPr="006F68D4">
                <w:rPr>
                  <w:rStyle w:val="Hyperlink"/>
                  <w:rFonts w:asciiTheme="minorHAnsi" w:hAnsiTheme="minorHAnsi"/>
                </w:rPr>
                <w:t>http://www.learn360.com/index.aspx</w:t>
              </w:r>
            </w:hyperlink>
          </w:p>
          <w:p w:rsidR="00FE6CB6" w:rsidRPr="006F68D4" w:rsidRDefault="00FE6CB6" w:rsidP="00FE6CB6">
            <w:pPr>
              <w:rPr>
                <w:rStyle w:val="Hyperlink"/>
                <w:rFonts w:asciiTheme="minorHAnsi" w:hAnsiTheme="minorHAnsi"/>
                <w:szCs w:val="24"/>
              </w:rPr>
            </w:pPr>
            <w:r w:rsidRPr="006F68D4">
              <w:rPr>
                <w:rFonts w:asciiTheme="minorHAnsi" w:hAnsiTheme="minorHAnsi" w:cs="Tahoma"/>
                <w:szCs w:val="24"/>
              </w:rPr>
              <w:t xml:space="preserve">Newsela  </w:t>
            </w:r>
            <w:hyperlink r:id="rId32" w:history="1">
              <w:r w:rsidRPr="006F68D4">
                <w:rPr>
                  <w:rStyle w:val="Hyperlink"/>
                  <w:rFonts w:asciiTheme="minorHAnsi" w:hAnsiTheme="minorHAnsi"/>
                  <w:szCs w:val="24"/>
                </w:rPr>
                <w:t>http://newsela.com/</w:t>
              </w:r>
            </w:hyperlink>
          </w:p>
          <w:p w:rsidR="00BC7A05" w:rsidRPr="006F68D4" w:rsidRDefault="00FE6CB6" w:rsidP="006C14B1">
            <w:pPr>
              <w:pStyle w:val="NormalWeb"/>
              <w:spacing w:after="0"/>
              <w:rPr>
                <w:rStyle w:val="Hyperlink"/>
                <w:rFonts w:asciiTheme="minorHAnsi" w:hAnsiTheme="minorHAnsi" w:cs="Tahoma"/>
              </w:rPr>
            </w:pPr>
            <w:r w:rsidRPr="006F68D4">
              <w:rPr>
                <w:rFonts w:asciiTheme="minorHAnsi" w:hAnsiTheme="minorHAnsi"/>
              </w:rPr>
              <w:t>60 Second Civics</w:t>
            </w:r>
            <w:r w:rsidR="006C14B1" w:rsidRPr="006F68D4">
              <w:rPr>
                <w:rFonts w:asciiTheme="minorHAnsi" w:hAnsiTheme="minorHAnsi"/>
              </w:rPr>
              <w:t xml:space="preserve">  </w:t>
            </w:r>
            <w:hyperlink r:id="rId33" w:history="1">
              <w:r w:rsidRPr="006F68D4">
                <w:rPr>
                  <w:rStyle w:val="Hyperlink"/>
                  <w:rFonts w:asciiTheme="minorHAnsi" w:hAnsiTheme="minorHAnsi" w:cs="Tahoma"/>
                </w:rPr>
                <w:t>http://new.civiced.org/resources/multimedia/60-second-civics</w:t>
              </w:r>
            </w:hyperlink>
          </w:p>
          <w:p w:rsidR="006C14B1" w:rsidRPr="006F68D4" w:rsidRDefault="006C14B1" w:rsidP="006C14B1">
            <w:pPr>
              <w:pStyle w:val="NormalWeb"/>
              <w:spacing w:after="0"/>
              <w:rPr>
                <w:rFonts w:asciiTheme="minorHAnsi" w:hAnsiTheme="minorHAnsi"/>
              </w:rPr>
            </w:pPr>
          </w:p>
        </w:tc>
      </w:tr>
      <w:tr w:rsidR="00BC7A05" w:rsidRPr="00100400" w:rsidTr="00473764">
        <w:tc>
          <w:tcPr>
            <w:tcW w:w="14400" w:type="dxa"/>
            <w:gridSpan w:val="2"/>
            <w:shd w:val="clear" w:color="auto" w:fill="D9D9D9" w:themeFill="background1" w:themeFillShade="D9"/>
          </w:tcPr>
          <w:p w:rsidR="00BC7A05" w:rsidRPr="00DD09FC" w:rsidRDefault="00BC7A05" w:rsidP="00473764">
            <w:pPr>
              <w:pStyle w:val="Heading1"/>
              <w:rPr>
                <w:rFonts w:asciiTheme="minorHAnsi" w:hAnsiTheme="minorHAnsi"/>
                <w:sz w:val="24"/>
                <w:szCs w:val="22"/>
              </w:rPr>
            </w:pPr>
          </w:p>
          <w:p w:rsidR="00BC7A05" w:rsidRPr="00100400" w:rsidRDefault="003C5FD9" w:rsidP="00473764">
            <w:pPr>
              <w:pStyle w:val="Heading1"/>
              <w:rPr>
                <w:rFonts w:asciiTheme="minorHAnsi" w:hAnsiTheme="minorHAnsi"/>
                <w:sz w:val="22"/>
                <w:szCs w:val="22"/>
              </w:rPr>
            </w:pPr>
            <w:r>
              <w:rPr>
                <w:rFonts w:asciiTheme="minorHAnsi" w:hAnsiTheme="minorHAnsi"/>
                <w:sz w:val="24"/>
                <w:szCs w:val="22"/>
              </w:rPr>
              <w:t>America’s Political Philosophy Scale</w:t>
            </w:r>
          </w:p>
        </w:tc>
      </w:tr>
      <w:tr w:rsidR="00BC7A05" w:rsidRPr="00100400" w:rsidTr="00473764">
        <w:tc>
          <w:tcPr>
            <w:tcW w:w="14400" w:type="dxa"/>
            <w:gridSpan w:val="2"/>
            <w:shd w:val="clear" w:color="auto" w:fill="FFFFFF" w:themeFill="background1"/>
          </w:tcPr>
          <w:p w:rsidR="00BC7A05" w:rsidRDefault="00BC7A05" w:rsidP="00473764"/>
          <w:tbl>
            <w:tblPr>
              <w:tblStyle w:val="TableGrid"/>
              <w:tblW w:w="0" w:type="auto"/>
              <w:tblLook w:val="04A0" w:firstRow="1" w:lastRow="0" w:firstColumn="1" w:lastColumn="0" w:noHBand="0" w:noVBand="1"/>
            </w:tblPr>
            <w:tblGrid>
              <w:gridCol w:w="2407"/>
              <w:gridCol w:w="3780"/>
              <w:gridCol w:w="4050"/>
              <w:gridCol w:w="3870"/>
            </w:tblGrid>
            <w:tr w:rsidR="003C5FD9" w:rsidTr="00E20552">
              <w:trPr>
                <w:trHeight w:val="638"/>
              </w:trPr>
              <w:tc>
                <w:tcPr>
                  <w:tcW w:w="2407" w:type="dxa"/>
                  <w:shd w:val="clear" w:color="auto" w:fill="D9D9D9" w:themeFill="background1" w:themeFillShade="D9"/>
                </w:tcPr>
                <w:p w:rsidR="00BC7A05" w:rsidRPr="00DD09FC" w:rsidRDefault="00BC7A05" w:rsidP="00473764">
                  <w:pPr>
                    <w:jc w:val="center"/>
                    <w:rPr>
                      <w:rFonts w:asciiTheme="minorHAnsi" w:hAnsiTheme="minorHAnsi"/>
                      <w:b/>
                      <w:szCs w:val="24"/>
                    </w:rPr>
                  </w:pPr>
                  <w:r w:rsidRPr="00DD09FC">
                    <w:rPr>
                      <w:rFonts w:asciiTheme="minorHAnsi" w:hAnsiTheme="minorHAnsi"/>
                      <w:b/>
                      <w:szCs w:val="24"/>
                    </w:rPr>
                    <w:t>Topic</w:t>
                  </w:r>
                </w:p>
              </w:tc>
              <w:tc>
                <w:tcPr>
                  <w:tcW w:w="3780" w:type="dxa"/>
                  <w:shd w:val="clear" w:color="auto" w:fill="D9D9D9" w:themeFill="background1" w:themeFillShade="D9"/>
                </w:tcPr>
                <w:p w:rsidR="00BC7A05" w:rsidRPr="00DD09FC" w:rsidRDefault="00E65442" w:rsidP="00473764">
                  <w:pPr>
                    <w:jc w:val="center"/>
                    <w:rPr>
                      <w:rFonts w:asciiTheme="minorHAnsi" w:hAnsiTheme="minorHAnsi"/>
                      <w:b/>
                    </w:rPr>
                  </w:pPr>
                  <w:r>
                    <w:rPr>
                      <w:rFonts w:asciiTheme="minorHAnsi" w:hAnsiTheme="minorHAnsi"/>
                      <w:b/>
                    </w:rPr>
                    <w:t>4</w:t>
                  </w:r>
                </w:p>
              </w:tc>
              <w:tc>
                <w:tcPr>
                  <w:tcW w:w="4050" w:type="dxa"/>
                  <w:shd w:val="clear" w:color="auto" w:fill="D9D9D9" w:themeFill="background1" w:themeFillShade="D9"/>
                </w:tcPr>
                <w:p w:rsidR="003C5FD9" w:rsidRDefault="00BC7A05" w:rsidP="00473764">
                  <w:pPr>
                    <w:jc w:val="center"/>
                    <w:rPr>
                      <w:rFonts w:asciiTheme="minorHAnsi" w:hAnsiTheme="minorHAnsi"/>
                      <w:b/>
                      <w:noProof/>
                    </w:rPr>
                  </w:pPr>
                  <w:r w:rsidRPr="00DD09FC">
                    <w:rPr>
                      <w:rFonts w:asciiTheme="minorHAnsi" w:hAnsiTheme="minorHAnsi"/>
                      <w:b/>
                    </w:rPr>
                    <w:t>3</w:t>
                  </w:r>
                  <w:r w:rsidR="003C5FD9">
                    <w:rPr>
                      <w:snapToGrid w:val="0"/>
                      <w:color w:val="000000"/>
                      <w:w w:val="0"/>
                      <w:sz w:val="0"/>
                      <w:szCs w:val="0"/>
                      <w:u w:color="000000"/>
                      <w:bdr w:val="none" w:sz="0" w:space="0" w:color="000000"/>
                      <w:shd w:val="clear" w:color="000000" w:fill="000000"/>
                      <w:lang w:val="x-none" w:eastAsia="x-none" w:bidi="x-none"/>
                    </w:rPr>
                    <w:t xml:space="preserve"> </w:t>
                  </w:r>
                </w:p>
                <w:p w:rsidR="00BC7A05" w:rsidRPr="00DD09FC" w:rsidRDefault="00BC7A05" w:rsidP="00473764">
                  <w:pPr>
                    <w:jc w:val="center"/>
                    <w:rPr>
                      <w:rFonts w:asciiTheme="minorHAnsi" w:hAnsiTheme="minorHAnsi"/>
                      <w:b/>
                    </w:rPr>
                  </w:pPr>
                </w:p>
              </w:tc>
              <w:tc>
                <w:tcPr>
                  <w:tcW w:w="3870" w:type="dxa"/>
                  <w:shd w:val="clear" w:color="auto" w:fill="D9D9D9" w:themeFill="background1" w:themeFillShade="D9"/>
                </w:tcPr>
                <w:p w:rsidR="00E42131" w:rsidRDefault="00E65442" w:rsidP="00E42131">
                  <w:pPr>
                    <w:jc w:val="center"/>
                    <w:rPr>
                      <w:rFonts w:asciiTheme="minorHAnsi" w:hAnsiTheme="minorHAnsi"/>
                      <w:b/>
                    </w:rPr>
                  </w:pPr>
                  <w:r>
                    <w:rPr>
                      <w:rFonts w:asciiTheme="minorHAnsi" w:hAnsiTheme="minorHAnsi"/>
                      <w:b/>
                    </w:rPr>
                    <w:t>2</w:t>
                  </w:r>
                </w:p>
                <w:p w:rsidR="003C5FD9" w:rsidRPr="00DD09FC" w:rsidRDefault="003C5FD9" w:rsidP="00473764">
                  <w:pPr>
                    <w:jc w:val="center"/>
                    <w:rPr>
                      <w:rFonts w:asciiTheme="minorHAnsi" w:hAnsiTheme="minorHAnsi"/>
                      <w:b/>
                    </w:rPr>
                  </w:pPr>
                </w:p>
              </w:tc>
            </w:tr>
            <w:tr w:rsidR="003C5FD9" w:rsidTr="00E65442">
              <w:trPr>
                <w:trHeight w:val="8432"/>
              </w:trPr>
              <w:tc>
                <w:tcPr>
                  <w:tcW w:w="2407" w:type="dxa"/>
                  <w:shd w:val="clear" w:color="auto" w:fill="D9D9D9" w:themeFill="background1" w:themeFillShade="D9"/>
                </w:tcPr>
                <w:p w:rsidR="00E27ACB" w:rsidRPr="00DD09FC" w:rsidRDefault="00E27ACB" w:rsidP="00E27ACB">
                  <w:pPr>
                    <w:jc w:val="center"/>
                    <w:rPr>
                      <w:rFonts w:asciiTheme="minorHAnsi" w:hAnsiTheme="minorHAnsi"/>
                      <w:b/>
                      <w:szCs w:val="24"/>
                    </w:rPr>
                  </w:pPr>
                </w:p>
                <w:p w:rsidR="00E27ACB" w:rsidRDefault="00E65442" w:rsidP="00E27ACB">
                  <w:pPr>
                    <w:jc w:val="center"/>
                    <w:rPr>
                      <w:rFonts w:asciiTheme="minorHAnsi" w:hAnsiTheme="minorHAnsi"/>
                      <w:b/>
                      <w:szCs w:val="24"/>
                    </w:rPr>
                  </w:pPr>
                  <w:r>
                    <w:rPr>
                      <w:rFonts w:asciiTheme="minorHAnsi" w:hAnsiTheme="minorHAnsi"/>
                      <w:b/>
                      <w:szCs w:val="24"/>
                    </w:rPr>
                    <w:t>Political Philosophy</w:t>
                  </w:r>
                </w:p>
                <w:p w:rsidR="00E65442" w:rsidRDefault="00E65442" w:rsidP="00E27ACB">
                  <w:pPr>
                    <w:jc w:val="center"/>
                    <w:rPr>
                      <w:rFonts w:asciiTheme="minorHAnsi" w:hAnsiTheme="minorHAnsi"/>
                      <w:b/>
                      <w:szCs w:val="24"/>
                    </w:rPr>
                  </w:pPr>
                </w:p>
                <w:p w:rsidR="003849FE" w:rsidRPr="00460D4D" w:rsidRDefault="003849FE" w:rsidP="003849FE">
                  <w:pPr>
                    <w:rPr>
                      <w:rFonts w:asciiTheme="minorHAnsi" w:hAnsiTheme="minorHAnsi"/>
                      <w:sz w:val="22"/>
                      <w:szCs w:val="22"/>
                    </w:rPr>
                  </w:pPr>
                  <w:r w:rsidRPr="00443E15">
                    <w:rPr>
                      <w:rFonts w:asciiTheme="minorHAnsi" w:hAnsiTheme="minorHAnsi"/>
                      <w:sz w:val="22"/>
                      <w:szCs w:val="22"/>
                      <w:u w:val="single"/>
                    </w:rPr>
                    <w:t>Iowa Core Social Studies Standards:</w:t>
                  </w:r>
                  <w:r>
                    <w:rPr>
                      <w:rFonts w:asciiTheme="minorHAnsi" w:hAnsiTheme="minorHAnsi"/>
                      <w:sz w:val="22"/>
                      <w:szCs w:val="22"/>
                    </w:rPr>
                    <w:t xml:space="preserve"> </w:t>
                  </w:r>
                </w:p>
                <w:p w:rsidR="003849FE" w:rsidRPr="003849FE" w:rsidRDefault="004B23EF" w:rsidP="003849FE">
                  <w:pPr>
                    <w:rPr>
                      <w:rFonts w:asciiTheme="minorHAnsi" w:hAnsiTheme="minorHAnsi"/>
                      <w:color w:val="4472C4" w:themeColor="accent5"/>
                      <w:sz w:val="22"/>
                      <w:szCs w:val="22"/>
                    </w:rPr>
                  </w:pPr>
                  <w:hyperlink r:id="rId34" w:history="1">
                    <w:r w:rsidR="003849FE" w:rsidRPr="00527E97">
                      <w:rPr>
                        <w:rStyle w:val="Hyperlink"/>
                        <w:rFonts w:asciiTheme="minorHAnsi" w:hAnsiTheme="minorHAnsi"/>
                        <w:sz w:val="22"/>
                        <w:szCs w:val="22"/>
                      </w:rPr>
                      <w:t>SS-Gov.9-12.13; SS-Gov.9-12.14; SS.Gov.9-12.15; SS-Gov.9-12.16</w:t>
                    </w:r>
                  </w:hyperlink>
                </w:p>
                <w:p w:rsidR="00E65442" w:rsidRPr="00DD09FC" w:rsidRDefault="00E65442" w:rsidP="00E65442">
                  <w:pPr>
                    <w:jc w:val="center"/>
                    <w:rPr>
                      <w:rFonts w:asciiTheme="minorHAnsi" w:hAnsiTheme="minorHAnsi"/>
                      <w:b/>
                      <w:szCs w:val="24"/>
                    </w:rPr>
                  </w:pPr>
                </w:p>
              </w:tc>
              <w:tc>
                <w:tcPr>
                  <w:tcW w:w="3780" w:type="dxa"/>
                </w:tcPr>
                <w:p w:rsidR="003849FE" w:rsidRPr="003849FE" w:rsidRDefault="003849FE" w:rsidP="003849FE">
                  <w:pPr>
                    <w:rPr>
                      <w:rFonts w:asciiTheme="minorHAnsi" w:eastAsia="Calibri" w:hAnsiTheme="minorHAnsi"/>
                      <w:sz w:val="22"/>
                      <w:szCs w:val="22"/>
                    </w:rPr>
                  </w:pPr>
                  <w:r w:rsidRPr="003849FE">
                    <w:rPr>
                      <w:rFonts w:asciiTheme="minorHAnsi" w:eastAsia="Calibri" w:hAnsiTheme="minorHAnsi"/>
                      <w:sz w:val="22"/>
                      <w:szCs w:val="22"/>
                    </w:rPr>
                    <w:t>In addition to meeting the learning goal, the student demonstrates in-depth inferences and applications that go beyond the goal.</w:t>
                  </w:r>
                </w:p>
                <w:p w:rsidR="003849FE" w:rsidRDefault="003849FE" w:rsidP="00E20552">
                  <w:pPr>
                    <w:rPr>
                      <w:rFonts w:asciiTheme="minorHAnsi" w:hAnsiTheme="minorHAnsi" w:cs="Arial"/>
                      <w:color w:val="000000"/>
                      <w:sz w:val="22"/>
                      <w:szCs w:val="22"/>
                    </w:rPr>
                  </w:pPr>
                </w:p>
                <w:p w:rsidR="00E20552" w:rsidRPr="00E20552" w:rsidRDefault="00E20552" w:rsidP="00E20552">
                  <w:pPr>
                    <w:rPr>
                      <w:rFonts w:asciiTheme="minorHAnsi" w:hAnsiTheme="minorHAnsi"/>
                      <w:sz w:val="22"/>
                      <w:szCs w:val="22"/>
                    </w:rPr>
                  </w:pPr>
                  <w:r w:rsidRPr="00E20552">
                    <w:rPr>
                      <w:rFonts w:asciiTheme="minorHAnsi" w:hAnsiTheme="minorHAnsi" w:cs="Arial"/>
                      <w:color w:val="000000"/>
                      <w:sz w:val="22"/>
                      <w:szCs w:val="22"/>
                    </w:rPr>
                    <w:t>Student will be able to:</w:t>
                  </w:r>
                </w:p>
                <w:p w:rsidR="00E20552" w:rsidRDefault="00B8386C" w:rsidP="00E20552">
                  <w:pPr>
                    <w:spacing w:before="100" w:beforeAutospacing="1" w:after="100" w:afterAutospacing="1"/>
                    <w:textAlignment w:val="baseline"/>
                    <w:rPr>
                      <w:rFonts w:asciiTheme="minorHAnsi" w:hAnsiTheme="minorHAnsi" w:cs="Arial"/>
                      <w:color w:val="000000"/>
                      <w:sz w:val="22"/>
                      <w:szCs w:val="22"/>
                    </w:rPr>
                  </w:pPr>
                  <w:r w:rsidRPr="00B8386C">
                    <w:rPr>
                      <w:rFonts w:asciiTheme="minorHAnsi" w:hAnsiTheme="minorHAnsi" w:cs="Arial"/>
                      <w:color w:val="000000"/>
                      <w:sz w:val="22"/>
                      <w:szCs w:val="22"/>
                    </w:rPr>
                    <w:t>Example:</w:t>
                  </w:r>
                  <w:r>
                    <w:rPr>
                      <w:rFonts w:asciiTheme="minorHAnsi" w:hAnsiTheme="minorHAnsi" w:cs="Arial"/>
                      <w:b/>
                      <w:color w:val="000000"/>
                      <w:sz w:val="22"/>
                      <w:szCs w:val="22"/>
                    </w:rPr>
                    <w:t xml:space="preserve"> </w:t>
                  </w:r>
                  <w:r w:rsidR="00E20552" w:rsidRPr="00E20552">
                    <w:rPr>
                      <w:rFonts w:asciiTheme="minorHAnsi" w:hAnsiTheme="minorHAnsi" w:cs="Arial"/>
                      <w:b/>
                      <w:color w:val="000000"/>
                      <w:sz w:val="22"/>
                      <w:szCs w:val="22"/>
                    </w:rPr>
                    <w:t>Develop</w:t>
                  </w:r>
                  <w:r w:rsidR="00E20552" w:rsidRPr="00E20552">
                    <w:rPr>
                      <w:rFonts w:asciiTheme="minorHAnsi" w:hAnsiTheme="minorHAnsi" w:cs="Arial"/>
                      <w:color w:val="000000"/>
                      <w:sz w:val="22"/>
                      <w:szCs w:val="22"/>
                    </w:rPr>
                    <w:t xml:space="preserve"> an argument that supports, modifies, or refutes the following claim: The Founding Fathers would have supported the way in which American democracy has changed over time.</w:t>
                  </w:r>
                </w:p>
                <w:p w:rsidR="00E20552" w:rsidRDefault="00E20552" w:rsidP="00E20552">
                  <w:pPr>
                    <w:spacing w:before="100" w:beforeAutospacing="1" w:after="100" w:afterAutospacing="1"/>
                    <w:textAlignment w:val="baseline"/>
                    <w:rPr>
                      <w:rFonts w:asciiTheme="minorHAnsi" w:hAnsiTheme="minorHAnsi" w:cs="Arial"/>
                      <w:color w:val="000000"/>
                      <w:sz w:val="22"/>
                      <w:szCs w:val="22"/>
                    </w:rPr>
                  </w:pPr>
                </w:p>
                <w:p w:rsidR="00E27ACB" w:rsidRPr="00E27ACB" w:rsidRDefault="00E27ACB" w:rsidP="00212E73">
                  <w:pPr>
                    <w:spacing w:before="100" w:beforeAutospacing="1" w:after="100" w:afterAutospacing="1"/>
                    <w:textAlignment w:val="baseline"/>
                    <w:rPr>
                      <w:rFonts w:asciiTheme="minorHAnsi" w:hAnsiTheme="minorHAnsi"/>
                      <w:sz w:val="20"/>
                    </w:rPr>
                  </w:pPr>
                </w:p>
              </w:tc>
              <w:tc>
                <w:tcPr>
                  <w:tcW w:w="4050" w:type="dxa"/>
                </w:tcPr>
                <w:p w:rsidR="00E65442" w:rsidRPr="00AF3101" w:rsidRDefault="00E65442" w:rsidP="00E65442">
                  <w:pPr>
                    <w:rPr>
                      <w:rFonts w:asciiTheme="minorHAnsi" w:hAnsiTheme="minorHAnsi"/>
                      <w:b/>
                      <w:sz w:val="22"/>
                      <w:szCs w:val="22"/>
                      <w:u w:val="single"/>
                    </w:rPr>
                  </w:pPr>
                  <w:r w:rsidRPr="00AF3101">
                    <w:rPr>
                      <w:rFonts w:asciiTheme="minorHAnsi" w:hAnsiTheme="minorHAnsi" w:cs="Arial"/>
                      <w:b/>
                      <w:color w:val="000000"/>
                      <w:sz w:val="22"/>
                      <w:szCs w:val="22"/>
                      <w:u w:val="single"/>
                    </w:rPr>
                    <w:t>Student will be able to:</w:t>
                  </w:r>
                </w:p>
                <w:p w:rsidR="00E65442" w:rsidRDefault="00E65442" w:rsidP="00E65442">
                  <w:pPr>
                    <w:textAlignment w:val="baseline"/>
                    <w:rPr>
                      <w:rFonts w:asciiTheme="minorHAnsi" w:hAnsiTheme="minorHAnsi" w:cs="Arial"/>
                      <w:color w:val="000000"/>
                      <w:sz w:val="22"/>
                      <w:szCs w:val="22"/>
                    </w:rPr>
                  </w:pPr>
                  <w:r w:rsidRPr="00E65442">
                    <w:rPr>
                      <w:rFonts w:asciiTheme="minorHAnsi" w:hAnsiTheme="minorHAnsi" w:cs="Arial"/>
                      <w:color w:val="000000"/>
                      <w:sz w:val="22"/>
                      <w:szCs w:val="22"/>
                    </w:rPr>
                    <w:t>3A:</w:t>
                  </w:r>
                  <w:r w:rsidR="00AF3101">
                    <w:rPr>
                      <w:rFonts w:asciiTheme="minorHAnsi" w:hAnsiTheme="minorHAnsi" w:cs="Arial"/>
                      <w:color w:val="000000"/>
                      <w:sz w:val="22"/>
                      <w:szCs w:val="22"/>
                    </w:rPr>
                    <w:t xml:space="preserve"> </w:t>
                  </w:r>
                  <w:r w:rsidR="00AF3101" w:rsidRPr="00AF3101">
                    <w:rPr>
                      <w:rFonts w:asciiTheme="minorHAnsi" w:hAnsiTheme="minorHAnsi" w:cs="Arial"/>
                      <w:b/>
                      <w:color w:val="000000"/>
                      <w:sz w:val="22"/>
                      <w:szCs w:val="22"/>
                    </w:rPr>
                    <w:t>Trace the development of</w:t>
                  </w:r>
                  <w:r w:rsidRPr="00E65442">
                    <w:rPr>
                      <w:rFonts w:asciiTheme="minorHAnsi" w:hAnsiTheme="minorHAnsi" w:cs="Arial"/>
                      <w:color w:val="000000"/>
                      <w:sz w:val="22"/>
                      <w:szCs w:val="22"/>
                    </w:rPr>
                    <w:t xml:space="preserve"> the teachings of political philosophers as it relates to the American ideas of government. </w:t>
                  </w:r>
                </w:p>
                <w:p w:rsidR="009F21C0" w:rsidRDefault="009F21C0" w:rsidP="00E65442">
                  <w:pPr>
                    <w:textAlignment w:val="baseline"/>
                    <w:rPr>
                      <w:rFonts w:asciiTheme="minorHAnsi" w:hAnsiTheme="minorHAnsi" w:cs="Arial"/>
                      <w:color w:val="000000"/>
                      <w:sz w:val="22"/>
                      <w:szCs w:val="22"/>
                    </w:rPr>
                  </w:pPr>
                </w:p>
                <w:p w:rsidR="00E65442" w:rsidRPr="00E65442" w:rsidRDefault="00E65442" w:rsidP="00E65442">
                  <w:pPr>
                    <w:textAlignment w:val="baseline"/>
                    <w:rPr>
                      <w:rFonts w:asciiTheme="minorHAnsi" w:hAnsiTheme="minorHAnsi" w:cs="Arial"/>
                      <w:color w:val="000000"/>
                      <w:sz w:val="22"/>
                      <w:szCs w:val="22"/>
                    </w:rPr>
                  </w:pPr>
                </w:p>
                <w:p w:rsidR="00E65442" w:rsidRPr="00AF3101" w:rsidRDefault="00C978C7" w:rsidP="00E65442">
                  <w:pPr>
                    <w:textAlignment w:val="baseline"/>
                    <w:rPr>
                      <w:rFonts w:asciiTheme="minorHAnsi" w:hAnsiTheme="minorHAnsi" w:cs="Arial"/>
                      <w:sz w:val="22"/>
                      <w:szCs w:val="22"/>
                    </w:rPr>
                  </w:pPr>
                  <w:r w:rsidRPr="00AF3101">
                    <w:rPr>
                      <w:rFonts w:asciiTheme="minorHAnsi" w:hAnsiTheme="minorHAnsi" w:cs="Arial"/>
                      <w:sz w:val="22"/>
                      <w:szCs w:val="22"/>
                    </w:rPr>
                    <w:t xml:space="preserve">3B: </w:t>
                  </w:r>
                  <w:r w:rsidRPr="00AF3101">
                    <w:rPr>
                      <w:rFonts w:asciiTheme="minorHAnsi" w:hAnsiTheme="minorHAnsi" w:cs="Arial"/>
                      <w:b/>
                      <w:sz w:val="22"/>
                      <w:szCs w:val="22"/>
                    </w:rPr>
                    <w:t>Evaluate</w:t>
                  </w:r>
                  <w:r w:rsidRPr="00AF3101">
                    <w:rPr>
                      <w:rFonts w:asciiTheme="minorHAnsi" w:hAnsiTheme="minorHAnsi" w:cs="Arial"/>
                      <w:sz w:val="22"/>
                      <w:szCs w:val="22"/>
                    </w:rPr>
                    <w:t xml:space="preserve"> the considerations that shaped the creation of the </w:t>
                  </w:r>
                  <w:r w:rsidR="00AF3101" w:rsidRPr="00AF3101">
                    <w:rPr>
                      <w:rFonts w:asciiTheme="minorHAnsi" w:hAnsiTheme="minorHAnsi" w:cs="Arial"/>
                      <w:i/>
                      <w:sz w:val="22"/>
                      <w:szCs w:val="22"/>
                    </w:rPr>
                    <w:t xml:space="preserve">U.S. </w:t>
                  </w:r>
                  <w:r w:rsidRPr="00AF3101">
                    <w:rPr>
                      <w:rFonts w:asciiTheme="minorHAnsi" w:hAnsiTheme="minorHAnsi" w:cs="Arial"/>
                      <w:i/>
                      <w:sz w:val="22"/>
                      <w:szCs w:val="22"/>
                    </w:rPr>
                    <w:t>Constitution.</w:t>
                  </w:r>
                </w:p>
                <w:p w:rsidR="00E65442" w:rsidRDefault="00E65442" w:rsidP="00E65442">
                  <w:pPr>
                    <w:textAlignment w:val="baseline"/>
                    <w:rPr>
                      <w:rFonts w:asciiTheme="minorHAnsi" w:hAnsiTheme="minorHAnsi" w:cs="Arial"/>
                      <w:color w:val="000000"/>
                      <w:sz w:val="22"/>
                      <w:szCs w:val="22"/>
                    </w:rPr>
                  </w:pPr>
                </w:p>
                <w:p w:rsidR="00E65442" w:rsidRDefault="00E65442" w:rsidP="00E65442">
                  <w:pPr>
                    <w:textAlignment w:val="baseline"/>
                    <w:rPr>
                      <w:rFonts w:asciiTheme="minorHAnsi" w:hAnsiTheme="minorHAnsi" w:cs="Arial"/>
                      <w:color w:val="000000"/>
                      <w:sz w:val="22"/>
                      <w:szCs w:val="22"/>
                    </w:rPr>
                  </w:pPr>
                </w:p>
                <w:p w:rsidR="00E65442" w:rsidRDefault="00E65442" w:rsidP="00E65442">
                  <w:pPr>
                    <w:textAlignment w:val="baseline"/>
                    <w:rPr>
                      <w:rFonts w:asciiTheme="minorHAnsi" w:hAnsiTheme="minorHAnsi" w:cs="Arial"/>
                      <w:color w:val="000000"/>
                      <w:sz w:val="22"/>
                      <w:szCs w:val="22"/>
                    </w:rPr>
                  </w:pPr>
                </w:p>
                <w:p w:rsidR="00E65442" w:rsidRDefault="00E65442" w:rsidP="00E65442">
                  <w:pPr>
                    <w:textAlignment w:val="baseline"/>
                    <w:rPr>
                      <w:rFonts w:asciiTheme="minorHAnsi" w:hAnsiTheme="minorHAnsi" w:cs="Arial"/>
                      <w:color w:val="000000"/>
                      <w:sz w:val="22"/>
                      <w:szCs w:val="22"/>
                    </w:rPr>
                  </w:pPr>
                </w:p>
                <w:p w:rsidR="00C978C7" w:rsidRDefault="00C978C7" w:rsidP="00E65442">
                  <w:pPr>
                    <w:textAlignment w:val="baseline"/>
                    <w:rPr>
                      <w:rFonts w:asciiTheme="minorHAnsi" w:hAnsiTheme="minorHAnsi" w:cs="Arial"/>
                      <w:color w:val="000000"/>
                      <w:sz w:val="22"/>
                      <w:szCs w:val="22"/>
                    </w:rPr>
                  </w:pPr>
                </w:p>
                <w:p w:rsidR="00E65442" w:rsidRDefault="00E65442" w:rsidP="00E65442">
                  <w:pPr>
                    <w:textAlignment w:val="baseline"/>
                    <w:rPr>
                      <w:rFonts w:asciiTheme="minorHAnsi" w:hAnsiTheme="minorHAnsi" w:cs="Arial"/>
                      <w:color w:val="000000"/>
                      <w:sz w:val="22"/>
                      <w:szCs w:val="22"/>
                    </w:rPr>
                  </w:pPr>
                </w:p>
                <w:p w:rsidR="00AF3101" w:rsidRDefault="00AF3101" w:rsidP="00E65442">
                  <w:pPr>
                    <w:textAlignment w:val="baseline"/>
                    <w:rPr>
                      <w:rFonts w:asciiTheme="minorHAnsi" w:hAnsiTheme="minorHAnsi" w:cs="Arial"/>
                      <w:color w:val="000000"/>
                      <w:sz w:val="22"/>
                      <w:szCs w:val="22"/>
                    </w:rPr>
                  </w:pPr>
                </w:p>
                <w:p w:rsidR="00AF3101" w:rsidRDefault="00AF3101" w:rsidP="00E65442">
                  <w:pPr>
                    <w:textAlignment w:val="baseline"/>
                    <w:rPr>
                      <w:rFonts w:asciiTheme="minorHAnsi" w:hAnsiTheme="minorHAnsi" w:cs="Arial"/>
                      <w:color w:val="000000"/>
                      <w:sz w:val="22"/>
                      <w:szCs w:val="22"/>
                    </w:rPr>
                  </w:pPr>
                </w:p>
                <w:p w:rsidR="00AF3101" w:rsidRDefault="00AF3101" w:rsidP="00E65442">
                  <w:pPr>
                    <w:textAlignment w:val="baseline"/>
                    <w:rPr>
                      <w:rFonts w:asciiTheme="minorHAnsi" w:hAnsiTheme="minorHAnsi" w:cs="Arial"/>
                      <w:color w:val="000000"/>
                      <w:sz w:val="22"/>
                      <w:szCs w:val="22"/>
                    </w:rPr>
                  </w:pPr>
                </w:p>
                <w:p w:rsidR="00AF3101" w:rsidRDefault="00AF3101" w:rsidP="00E65442">
                  <w:pPr>
                    <w:textAlignment w:val="baseline"/>
                    <w:rPr>
                      <w:rFonts w:asciiTheme="minorHAnsi" w:hAnsiTheme="minorHAnsi" w:cs="Arial"/>
                      <w:color w:val="000000"/>
                      <w:sz w:val="22"/>
                      <w:szCs w:val="22"/>
                    </w:rPr>
                  </w:pPr>
                </w:p>
                <w:p w:rsidR="00AF3101" w:rsidRDefault="00AF3101" w:rsidP="00E65442">
                  <w:pPr>
                    <w:textAlignment w:val="baseline"/>
                    <w:rPr>
                      <w:rFonts w:asciiTheme="minorHAnsi" w:hAnsiTheme="minorHAnsi" w:cs="Arial"/>
                      <w:color w:val="000000"/>
                      <w:sz w:val="22"/>
                      <w:szCs w:val="22"/>
                    </w:rPr>
                  </w:pPr>
                </w:p>
                <w:p w:rsidR="00E65442" w:rsidRPr="00E65442" w:rsidRDefault="00AF3101" w:rsidP="00E65442">
                  <w:pPr>
                    <w:textAlignment w:val="baseline"/>
                    <w:rPr>
                      <w:rFonts w:asciiTheme="minorHAnsi" w:hAnsiTheme="minorHAnsi" w:cs="Arial"/>
                      <w:color w:val="000000"/>
                      <w:sz w:val="22"/>
                      <w:szCs w:val="22"/>
                    </w:rPr>
                  </w:pPr>
                  <w:r>
                    <w:rPr>
                      <w:rFonts w:asciiTheme="minorHAnsi" w:hAnsiTheme="minorHAnsi" w:cs="Arial"/>
                      <w:color w:val="000000"/>
                      <w:sz w:val="22"/>
                      <w:szCs w:val="22"/>
                    </w:rPr>
                    <w:t xml:space="preserve">                                                                        </w:t>
                  </w:r>
                  <w:r w:rsidR="00E65442" w:rsidRPr="00E65442">
                    <w:rPr>
                      <w:rFonts w:asciiTheme="minorHAnsi" w:hAnsiTheme="minorHAnsi" w:cs="Arial"/>
                      <w:color w:val="000000"/>
                      <w:sz w:val="22"/>
                      <w:szCs w:val="22"/>
                    </w:rPr>
                    <w:t xml:space="preserve">3C: </w:t>
                  </w:r>
                  <w:r>
                    <w:rPr>
                      <w:rFonts w:asciiTheme="minorHAnsi" w:hAnsiTheme="minorHAnsi" w:cs="Arial"/>
                      <w:b/>
                      <w:color w:val="000000"/>
                      <w:sz w:val="22"/>
                      <w:szCs w:val="22"/>
                    </w:rPr>
                    <w:t xml:space="preserve">Defend </w:t>
                  </w:r>
                  <w:r w:rsidRPr="00AF3101">
                    <w:rPr>
                      <w:rFonts w:asciiTheme="minorHAnsi" w:hAnsiTheme="minorHAnsi" w:cs="Arial"/>
                      <w:color w:val="000000"/>
                      <w:sz w:val="22"/>
                      <w:szCs w:val="22"/>
                    </w:rPr>
                    <w:t xml:space="preserve">how the core principles of the </w:t>
                  </w:r>
                  <w:r w:rsidRPr="00AF3101">
                    <w:rPr>
                      <w:rFonts w:asciiTheme="minorHAnsi" w:hAnsiTheme="minorHAnsi" w:cs="Arial"/>
                      <w:i/>
                      <w:color w:val="000000"/>
                      <w:sz w:val="22"/>
                      <w:szCs w:val="22"/>
                    </w:rPr>
                    <w:t>U.S. Constitution</w:t>
                  </w:r>
                  <w:r w:rsidRPr="00AF3101">
                    <w:rPr>
                      <w:rFonts w:asciiTheme="minorHAnsi" w:hAnsiTheme="minorHAnsi" w:cs="Arial"/>
                      <w:color w:val="000000"/>
                      <w:sz w:val="22"/>
                      <w:szCs w:val="22"/>
                    </w:rPr>
                    <w:t xml:space="preserve"> guard against autocratic or tyrannical rule.</w:t>
                  </w:r>
                  <w:r w:rsidR="00E65442" w:rsidRPr="00E65442">
                    <w:rPr>
                      <w:rFonts w:asciiTheme="minorHAnsi" w:hAnsiTheme="minorHAnsi" w:cs="Arial"/>
                      <w:color w:val="000000"/>
                      <w:sz w:val="22"/>
                      <w:szCs w:val="22"/>
                    </w:rPr>
                    <w:t xml:space="preserve"> </w:t>
                  </w:r>
                </w:p>
                <w:p w:rsidR="00E27ACB" w:rsidRPr="00E27ACB" w:rsidRDefault="00E27ACB" w:rsidP="00E65442">
                  <w:pPr>
                    <w:rPr>
                      <w:rFonts w:asciiTheme="minorHAnsi" w:hAnsiTheme="minorHAnsi" w:cstheme="minorHAnsi"/>
                      <w:sz w:val="20"/>
                    </w:rPr>
                  </w:pPr>
                </w:p>
              </w:tc>
              <w:tc>
                <w:tcPr>
                  <w:tcW w:w="3870" w:type="dxa"/>
                </w:tcPr>
                <w:p w:rsidR="00E65442" w:rsidRPr="00AF3101" w:rsidRDefault="00E65442" w:rsidP="00E65442">
                  <w:pPr>
                    <w:rPr>
                      <w:rFonts w:asciiTheme="minorHAnsi" w:hAnsiTheme="minorHAnsi" w:cs="Arial"/>
                      <w:b/>
                      <w:color w:val="000000"/>
                      <w:sz w:val="22"/>
                      <w:szCs w:val="22"/>
                      <w:u w:val="single"/>
                    </w:rPr>
                  </w:pPr>
                  <w:r w:rsidRPr="00AF3101">
                    <w:rPr>
                      <w:rFonts w:asciiTheme="minorHAnsi" w:hAnsiTheme="minorHAnsi" w:cs="Arial"/>
                      <w:b/>
                      <w:color w:val="000000"/>
                      <w:sz w:val="22"/>
                      <w:szCs w:val="22"/>
                      <w:u w:val="single"/>
                    </w:rPr>
                    <w:t>Student will be able to:</w:t>
                  </w:r>
                </w:p>
                <w:p w:rsidR="00E65442" w:rsidRPr="00E65442" w:rsidRDefault="00E65442" w:rsidP="00E65442">
                  <w:pPr>
                    <w:textAlignment w:val="baseline"/>
                    <w:rPr>
                      <w:rFonts w:asciiTheme="minorHAnsi" w:hAnsiTheme="minorHAnsi" w:cs="Arial"/>
                      <w:color w:val="000000"/>
                      <w:sz w:val="22"/>
                      <w:szCs w:val="22"/>
                    </w:rPr>
                  </w:pPr>
                  <w:r>
                    <w:rPr>
                      <w:rFonts w:asciiTheme="minorHAnsi" w:hAnsiTheme="minorHAnsi" w:cs="Arial"/>
                      <w:color w:val="000000"/>
                      <w:sz w:val="22"/>
                      <w:szCs w:val="22"/>
                    </w:rPr>
                    <w:t xml:space="preserve">2A: </w:t>
                  </w:r>
                  <w:r w:rsidRPr="00E65442">
                    <w:rPr>
                      <w:rFonts w:asciiTheme="minorHAnsi" w:hAnsiTheme="minorHAnsi" w:cs="Arial"/>
                      <w:b/>
                      <w:color w:val="000000"/>
                      <w:sz w:val="22"/>
                      <w:szCs w:val="22"/>
                    </w:rPr>
                    <w:t>Describe</w:t>
                  </w:r>
                  <w:r w:rsidRPr="00E65442">
                    <w:rPr>
                      <w:rFonts w:asciiTheme="minorHAnsi" w:hAnsiTheme="minorHAnsi" w:cs="Arial"/>
                      <w:color w:val="000000"/>
                      <w:sz w:val="22"/>
                      <w:szCs w:val="22"/>
                    </w:rPr>
                    <w:t xml:space="preserve"> how political philosophers viewed the role of government in people’s lives.</w:t>
                  </w:r>
                </w:p>
                <w:p w:rsidR="00E65442" w:rsidRPr="00E65442" w:rsidRDefault="00E65442" w:rsidP="00E65442">
                  <w:pPr>
                    <w:numPr>
                      <w:ilvl w:val="0"/>
                      <w:numId w:val="6"/>
                    </w:numPr>
                    <w:textAlignment w:val="baseline"/>
                    <w:rPr>
                      <w:rFonts w:asciiTheme="minorHAnsi" w:hAnsiTheme="minorHAnsi" w:cs="Arial"/>
                      <w:color w:val="000000"/>
                      <w:sz w:val="22"/>
                      <w:szCs w:val="22"/>
                    </w:rPr>
                  </w:pPr>
                  <w:r w:rsidRPr="00E65442">
                    <w:rPr>
                      <w:rFonts w:asciiTheme="minorHAnsi" w:hAnsiTheme="minorHAnsi" w:cs="Arial"/>
                      <w:b/>
                      <w:color w:val="000000"/>
                      <w:sz w:val="22"/>
                      <w:szCs w:val="22"/>
                    </w:rPr>
                    <w:t>Explain</w:t>
                  </w:r>
                  <w:r w:rsidRPr="00E65442">
                    <w:rPr>
                      <w:rFonts w:asciiTheme="minorHAnsi" w:hAnsiTheme="minorHAnsi" w:cs="Arial"/>
                      <w:color w:val="000000"/>
                      <w:sz w:val="22"/>
                      <w:szCs w:val="22"/>
                    </w:rPr>
                    <w:t xml:space="preserve"> how views of a just government have changed over time. </w:t>
                  </w:r>
                </w:p>
                <w:p w:rsidR="00E65442" w:rsidRDefault="00E65442" w:rsidP="00E65442">
                  <w:pPr>
                    <w:textAlignment w:val="baseline"/>
                    <w:rPr>
                      <w:rFonts w:asciiTheme="minorHAnsi" w:hAnsiTheme="minorHAnsi" w:cs="Arial"/>
                      <w:color w:val="000000"/>
                      <w:sz w:val="22"/>
                      <w:szCs w:val="22"/>
                    </w:rPr>
                  </w:pPr>
                  <w:r>
                    <w:rPr>
                      <w:rFonts w:asciiTheme="minorHAnsi" w:hAnsiTheme="minorHAnsi" w:cs="Arial"/>
                      <w:color w:val="000000"/>
                      <w:sz w:val="22"/>
                      <w:szCs w:val="22"/>
                    </w:rPr>
                    <w:t xml:space="preserve">2B: </w:t>
                  </w:r>
                  <w:r w:rsidRPr="00E65442">
                    <w:rPr>
                      <w:rFonts w:asciiTheme="minorHAnsi" w:hAnsiTheme="minorHAnsi" w:cs="Arial"/>
                      <w:b/>
                      <w:color w:val="000000"/>
                      <w:sz w:val="22"/>
                      <w:szCs w:val="22"/>
                    </w:rPr>
                    <w:t>Identify</w:t>
                  </w:r>
                  <w:r w:rsidRPr="00E65442">
                    <w:rPr>
                      <w:rFonts w:asciiTheme="minorHAnsi" w:hAnsiTheme="minorHAnsi" w:cs="Arial"/>
                      <w:color w:val="000000"/>
                      <w:sz w:val="22"/>
                      <w:szCs w:val="22"/>
                    </w:rPr>
                    <w:t xml:space="preserve"> the weaknesses of the Articles of Confederation and provide examples. </w:t>
                  </w:r>
                </w:p>
                <w:p w:rsidR="00AF3101" w:rsidRDefault="00AF3101" w:rsidP="00AF3101">
                  <w:pPr>
                    <w:pStyle w:val="ListParagraph"/>
                    <w:numPr>
                      <w:ilvl w:val="0"/>
                      <w:numId w:val="13"/>
                    </w:numPr>
                    <w:rPr>
                      <w:rFonts w:asciiTheme="minorHAnsi" w:hAnsiTheme="minorHAnsi"/>
                    </w:rPr>
                  </w:pPr>
                  <w:r w:rsidRPr="00D17AF5">
                    <w:rPr>
                      <w:rFonts w:asciiTheme="minorHAnsi" w:hAnsiTheme="minorHAnsi"/>
                      <w:b/>
                    </w:rPr>
                    <w:t>Identify</w:t>
                  </w:r>
                  <w:r>
                    <w:rPr>
                      <w:rFonts w:asciiTheme="minorHAnsi" w:hAnsiTheme="minorHAnsi"/>
                    </w:rPr>
                    <w:t xml:space="preserve"> specific problems under the Articles of Confederation.</w:t>
                  </w:r>
                </w:p>
                <w:p w:rsidR="00AF3101" w:rsidRPr="00AF3101" w:rsidRDefault="00E65442" w:rsidP="00AF3101">
                  <w:pPr>
                    <w:pStyle w:val="ListParagraph"/>
                    <w:numPr>
                      <w:ilvl w:val="0"/>
                      <w:numId w:val="13"/>
                    </w:numPr>
                    <w:rPr>
                      <w:rFonts w:asciiTheme="minorHAnsi" w:hAnsiTheme="minorHAnsi"/>
                    </w:rPr>
                  </w:pPr>
                  <w:r w:rsidRPr="00AF3101">
                    <w:rPr>
                      <w:rFonts w:asciiTheme="minorHAnsi" w:hAnsiTheme="minorHAnsi" w:cs="Arial"/>
                      <w:b/>
                      <w:color w:val="000000"/>
                    </w:rPr>
                    <w:t>Explain</w:t>
                  </w:r>
                  <w:r w:rsidRPr="00AF3101">
                    <w:rPr>
                      <w:rFonts w:asciiTheme="minorHAnsi" w:hAnsiTheme="minorHAnsi" w:cs="Arial"/>
                      <w:color w:val="000000"/>
                    </w:rPr>
                    <w:t xml:space="preserve"> how the national government under the proposed Constitution operated differently than under the Articl</w:t>
                  </w:r>
                  <w:r w:rsidR="00AF3101">
                    <w:rPr>
                      <w:rFonts w:asciiTheme="minorHAnsi" w:hAnsiTheme="minorHAnsi" w:cs="Arial"/>
                      <w:color w:val="000000"/>
                    </w:rPr>
                    <w:t>es of Confederation.</w:t>
                  </w:r>
                </w:p>
                <w:p w:rsidR="00E65442" w:rsidRPr="00AF3101" w:rsidRDefault="00E65442" w:rsidP="00E65442">
                  <w:pPr>
                    <w:pStyle w:val="ListParagraph"/>
                    <w:numPr>
                      <w:ilvl w:val="0"/>
                      <w:numId w:val="13"/>
                    </w:numPr>
                    <w:rPr>
                      <w:rFonts w:asciiTheme="minorHAnsi" w:hAnsiTheme="minorHAnsi"/>
                    </w:rPr>
                  </w:pPr>
                  <w:r w:rsidRPr="00AF3101">
                    <w:rPr>
                      <w:rFonts w:asciiTheme="minorHAnsi" w:hAnsiTheme="minorHAnsi" w:cs="Arial"/>
                      <w:b/>
                      <w:color w:val="000000"/>
                    </w:rPr>
                    <w:t>Explain</w:t>
                  </w:r>
                  <w:r w:rsidRPr="00AF3101">
                    <w:rPr>
                      <w:rFonts w:asciiTheme="minorHAnsi" w:hAnsiTheme="minorHAnsi" w:cs="Arial"/>
                      <w:color w:val="000000"/>
                    </w:rPr>
                    <w:t xml:space="preserve"> how the national government </w:t>
                  </w:r>
                  <w:r w:rsidR="00AF3101">
                    <w:rPr>
                      <w:rFonts w:asciiTheme="minorHAnsi" w:hAnsiTheme="minorHAnsi" w:cs="Arial"/>
                      <w:color w:val="000000"/>
                    </w:rPr>
                    <w:t xml:space="preserve">funded the military under the </w:t>
                  </w:r>
                  <w:r w:rsidR="00AF3101" w:rsidRPr="00AF3101">
                    <w:rPr>
                      <w:rFonts w:asciiTheme="minorHAnsi" w:hAnsiTheme="minorHAnsi" w:cs="Arial"/>
                      <w:i/>
                      <w:color w:val="000000"/>
                    </w:rPr>
                    <w:t>U.S. Constitution.</w:t>
                  </w:r>
                </w:p>
                <w:p w:rsidR="00E65442" w:rsidRPr="00AF3101" w:rsidRDefault="00E65442" w:rsidP="00AF3101">
                  <w:pPr>
                    <w:pStyle w:val="ListParagraph"/>
                    <w:ind w:left="0"/>
                    <w:rPr>
                      <w:rFonts w:asciiTheme="minorHAnsi" w:hAnsiTheme="minorHAnsi"/>
                    </w:rPr>
                  </w:pPr>
                  <w:r w:rsidRPr="00AF3101">
                    <w:rPr>
                      <w:rFonts w:asciiTheme="minorHAnsi" w:hAnsiTheme="minorHAnsi" w:cs="Arial"/>
                      <w:color w:val="000000"/>
                    </w:rPr>
                    <w:t xml:space="preserve">2C: </w:t>
                  </w:r>
                  <w:r w:rsidRPr="00AF3101">
                    <w:rPr>
                      <w:rFonts w:asciiTheme="minorHAnsi" w:hAnsiTheme="minorHAnsi" w:cs="Arial"/>
                      <w:b/>
                      <w:color w:val="000000"/>
                    </w:rPr>
                    <w:t>Explain</w:t>
                  </w:r>
                  <w:r w:rsidRPr="00AF3101">
                    <w:rPr>
                      <w:rFonts w:asciiTheme="minorHAnsi" w:hAnsiTheme="minorHAnsi" w:cs="Arial"/>
                      <w:color w:val="000000"/>
                    </w:rPr>
                    <w:t xml:space="preserve"> how checks and balances, representation, and federalism prevent the development of autocracy or rebellion. </w:t>
                  </w:r>
                </w:p>
                <w:p w:rsidR="00AF3101" w:rsidRDefault="00AF3101" w:rsidP="00AF3101">
                  <w:pPr>
                    <w:pStyle w:val="ListParagraph"/>
                    <w:numPr>
                      <w:ilvl w:val="0"/>
                      <w:numId w:val="13"/>
                    </w:numPr>
                    <w:rPr>
                      <w:rFonts w:asciiTheme="minorHAnsi" w:hAnsiTheme="minorHAnsi"/>
                    </w:rPr>
                  </w:pPr>
                  <w:r>
                    <w:rPr>
                      <w:rFonts w:asciiTheme="minorHAnsi" w:hAnsiTheme="minorHAnsi"/>
                    </w:rPr>
                    <w:t>Describe the core principles of government.</w:t>
                  </w:r>
                </w:p>
                <w:p w:rsidR="00733B3F" w:rsidRPr="00AF3101" w:rsidRDefault="00AF3101" w:rsidP="00AF3101">
                  <w:pPr>
                    <w:pStyle w:val="ListParagraph"/>
                    <w:numPr>
                      <w:ilvl w:val="0"/>
                      <w:numId w:val="13"/>
                    </w:numPr>
                    <w:rPr>
                      <w:rFonts w:asciiTheme="minorHAnsi" w:hAnsiTheme="minorHAnsi"/>
                    </w:rPr>
                  </w:pPr>
                  <w:r>
                    <w:rPr>
                      <w:rFonts w:asciiTheme="minorHAnsi" w:hAnsiTheme="minorHAnsi"/>
                    </w:rPr>
                    <w:t>Describe the concept of autocracy and tyranny.</w:t>
                  </w:r>
                </w:p>
              </w:tc>
            </w:tr>
          </w:tbl>
          <w:p w:rsidR="00BC7A05" w:rsidRPr="00157528" w:rsidRDefault="00BC7A05" w:rsidP="00473764"/>
        </w:tc>
      </w:tr>
    </w:tbl>
    <w:tbl>
      <w:tblPr>
        <w:tblpPr w:leftFromText="180" w:rightFromText="180" w:vertAnchor="text" w:horzAnchor="margin" w:tblpXSpec="center" w:tblpY="-284"/>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0"/>
        <w:gridCol w:w="7110"/>
      </w:tblGrid>
      <w:tr w:rsidR="003C5FD9" w:rsidRPr="00100400" w:rsidTr="003C5FD9">
        <w:tc>
          <w:tcPr>
            <w:tcW w:w="14400" w:type="dxa"/>
            <w:gridSpan w:val="2"/>
            <w:shd w:val="clear" w:color="auto" w:fill="000000" w:themeFill="text1"/>
          </w:tcPr>
          <w:p w:rsidR="003C5FD9" w:rsidRDefault="003C5FD9" w:rsidP="003C5FD9">
            <w:pPr>
              <w:pStyle w:val="Heading1"/>
              <w:rPr>
                <w:rFonts w:asciiTheme="minorHAnsi" w:hAnsiTheme="minorHAnsi"/>
                <w:sz w:val="32"/>
                <w:szCs w:val="22"/>
              </w:rPr>
            </w:pPr>
          </w:p>
          <w:p w:rsidR="003C5FD9" w:rsidRPr="00100400" w:rsidRDefault="003C5FD9" w:rsidP="003C5FD9">
            <w:pPr>
              <w:pStyle w:val="Heading1"/>
              <w:rPr>
                <w:rFonts w:asciiTheme="minorHAnsi" w:hAnsiTheme="minorHAnsi"/>
                <w:sz w:val="32"/>
                <w:szCs w:val="22"/>
              </w:rPr>
            </w:pPr>
            <w:r>
              <w:rPr>
                <w:rFonts w:asciiTheme="minorHAnsi" w:hAnsiTheme="minorHAnsi"/>
                <w:sz w:val="32"/>
                <w:szCs w:val="22"/>
              </w:rPr>
              <w:t>Unit 2: Linkage Institutions</w:t>
            </w:r>
          </w:p>
        </w:tc>
      </w:tr>
      <w:tr w:rsidR="003C5FD9" w:rsidRPr="00100400" w:rsidTr="003C5FD9">
        <w:tc>
          <w:tcPr>
            <w:tcW w:w="14400" w:type="dxa"/>
            <w:gridSpan w:val="2"/>
            <w:tcBorders>
              <w:bottom w:val="single" w:sz="4" w:space="0" w:color="auto"/>
            </w:tcBorders>
            <w:shd w:val="clear" w:color="auto" w:fill="FFFFFF" w:themeFill="background1"/>
          </w:tcPr>
          <w:p w:rsidR="003C5FD9" w:rsidRPr="006F68D4" w:rsidRDefault="003C5FD9" w:rsidP="003C5FD9">
            <w:pPr>
              <w:jc w:val="center"/>
              <w:rPr>
                <w:rFonts w:asciiTheme="minorHAnsi" w:hAnsiTheme="minorHAnsi"/>
                <w:b/>
                <w:szCs w:val="22"/>
              </w:rPr>
            </w:pPr>
          </w:p>
          <w:p w:rsidR="003C5FD9" w:rsidRPr="006F68D4" w:rsidRDefault="003C5FD9" w:rsidP="003C5FD9">
            <w:pPr>
              <w:jc w:val="center"/>
              <w:rPr>
                <w:rFonts w:asciiTheme="minorHAnsi" w:hAnsiTheme="minorHAnsi" w:cstheme="minorHAnsi"/>
                <w:szCs w:val="24"/>
              </w:rPr>
            </w:pPr>
            <w:r w:rsidRPr="006F68D4">
              <w:rPr>
                <w:rFonts w:asciiTheme="minorHAnsi" w:hAnsiTheme="minorHAnsi" w:cstheme="minorHAnsi"/>
              </w:rPr>
              <w:t xml:space="preserve">What is the role of citizen participation in our democracy?       </w:t>
            </w:r>
            <w:r>
              <w:rPr>
                <w:rFonts w:asciiTheme="minorHAnsi" w:hAnsiTheme="minorHAnsi" w:cstheme="minorHAnsi"/>
                <w:szCs w:val="24"/>
              </w:rPr>
              <w:t>6</w:t>
            </w:r>
            <w:r w:rsidRPr="006F68D4">
              <w:rPr>
                <w:rFonts w:asciiTheme="minorHAnsi" w:hAnsiTheme="minorHAnsi" w:cstheme="minorHAnsi"/>
                <w:szCs w:val="24"/>
              </w:rPr>
              <w:t xml:space="preserve"> weeks       </w:t>
            </w:r>
          </w:p>
          <w:p w:rsidR="003C5FD9" w:rsidRPr="008C16C9" w:rsidRDefault="003C5FD9" w:rsidP="003C5FD9">
            <w:pPr>
              <w:jc w:val="center"/>
              <w:rPr>
                <w:rFonts w:asciiTheme="minorHAnsi" w:hAnsiTheme="minorHAnsi"/>
                <w:b/>
                <w:sz w:val="22"/>
                <w:szCs w:val="22"/>
              </w:rPr>
            </w:pPr>
          </w:p>
        </w:tc>
      </w:tr>
      <w:tr w:rsidR="003C5FD9" w:rsidRPr="00100400" w:rsidTr="003C5FD9">
        <w:tc>
          <w:tcPr>
            <w:tcW w:w="7290" w:type="dxa"/>
            <w:tcBorders>
              <w:bottom w:val="single" w:sz="4" w:space="0" w:color="auto"/>
            </w:tcBorders>
            <w:shd w:val="clear" w:color="auto" w:fill="D9D9D9" w:themeFill="background1" w:themeFillShade="D9"/>
          </w:tcPr>
          <w:p w:rsidR="003C5FD9" w:rsidRPr="00DD09FC" w:rsidRDefault="003C5FD9" w:rsidP="003C5FD9">
            <w:pPr>
              <w:pStyle w:val="Header"/>
              <w:tabs>
                <w:tab w:val="clear" w:pos="4320"/>
                <w:tab w:val="clear" w:pos="8640"/>
              </w:tabs>
              <w:jc w:val="center"/>
              <w:rPr>
                <w:rFonts w:asciiTheme="minorHAnsi" w:hAnsiTheme="minorHAnsi"/>
                <w:b/>
                <w:szCs w:val="22"/>
              </w:rPr>
            </w:pPr>
          </w:p>
          <w:p w:rsidR="003C5FD9" w:rsidRPr="00DD09FC" w:rsidRDefault="003C5FD9" w:rsidP="003C5FD9">
            <w:pPr>
              <w:pStyle w:val="Header"/>
              <w:tabs>
                <w:tab w:val="clear" w:pos="4320"/>
                <w:tab w:val="clear" w:pos="8640"/>
              </w:tabs>
              <w:jc w:val="center"/>
              <w:rPr>
                <w:rFonts w:asciiTheme="minorHAnsi" w:hAnsiTheme="minorHAnsi"/>
                <w:b/>
                <w:szCs w:val="22"/>
              </w:rPr>
            </w:pPr>
            <w:r w:rsidRPr="00DD09FC">
              <w:rPr>
                <w:rFonts w:asciiTheme="minorHAnsi" w:hAnsiTheme="minorHAnsi"/>
                <w:b/>
                <w:szCs w:val="22"/>
              </w:rPr>
              <w:t>Enduring Understandings</w:t>
            </w:r>
          </w:p>
        </w:tc>
        <w:tc>
          <w:tcPr>
            <w:tcW w:w="7110" w:type="dxa"/>
            <w:tcBorders>
              <w:bottom w:val="single" w:sz="4" w:space="0" w:color="auto"/>
            </w:tcBorders>
            <w:shd w:val="clear" w:color="auto" w:fill="D9D9D9" w:themeFill="background1" w:themeFillShade="D9"/>
          </w:tcPr>
          <w:p w:rsidR="003C5FD9" w:rsidRPr="00DD09FC" w:rsidRDefault="003C5FD9" w:rsidP="003C5FD9">
            <w:pPr>
              <w:jc w:val="center"/>
              <w:rPr>
                <w:rFonts w:asciiTheme="minorHAnsi" w:hAnsiTheme="minorHAnsi"/>
                <w:b/>
                <w:szCs w:val="22"/>
              </w:rPr>
            </w:pPr>
          </w:p>
          <w:p w:rsidR="003C5FD9" w:rsidRPr="00DD09FC" w:rsidRDefault="003C5FD9" w:rsidP="003C5FD9">
            <w:pPr>
              <w:jc w:val="center"/>
              <w:rPr>
                <w:rFonts w:asciiTheme="minorHAnsi" w:hAnsiTheme="minorHAnsi"/>
                <w:b/>
                <w:szCs w:val="22"/>
              </w:rPr>
            </w:pPr>
            <w:r w:rsidRPr="00DD09FC">
              <w:rPr>
                <w:rFonts w:asciiTheme="minorHAnsi" w:hAnsiTheme="minorHAnsi"/>
                <w:b/>
                <w:szCs w:val="22"/>
              </w:rPr>
              <w:t>Suggested Texts and Resources</w:t>
            </w:r>
          </w:p>
        </w:tc>
      </w:tr>
      <w:tr w:rsidR="003C5FD9" w:rsidRPr="00100400" w:rsidTr="003C5FD9">
        <w:tc>
          <w:tcPr>
            <w:tcW w:w="7290" w:type="dxa"/>
            <w:shd w:val="clear" w:color="auto" w:fill="FFFFFF" w:themeFill="background1"/>
          </w:tcPr>
          <w:p w:rsidR="003C5FD9" w:rsidRPr="006F68D4" w:rsidRDefault="003C5FD9" w:rsidP="003C5FD9">
            <w:pPr>
              <w:rPr>
                <w:rFonts w:asciiTheme="minorHAnsi" w:hAnsiTheme="minorHAnsi"/>
                <w:szCs w:val="24"/>
              </w:rPr>
            </w:pPr>
            <w:r w:rsidRPr="006F68D4">
              <w:rPr>
                <w:rFonts w:asciiTheme="minorHAnsi" w:hAnsiTheme="minorHAnsi"/>
                <w:szCs w:val="24"/>
              </w:rPr>
              <w:t xml:space="preserve">Civic participation is essential in a democracy. Citizens who get involved in civic and community groups help to strengthen civil society. At the same time, they tend to become more engaged in the political process. </w:t>
            </w:r>
          </w:p>
          <w:p w:rsidR="003C5FD9" w:rsidRPr="006F68D4" w:rsidRDefault="003C5FD9" w:rsidP="003C5FD9">
            <w:pPr>
              <w:rPr>
                <w:rFonts w:asciiTheme="minorHAnsi" w:hAnsiTheme="minorHAnsi"/>
                <w:szCs w:val="24"/>
              </w:rPr>
            </w:pPr>
          </w:p>
          <w:p w:rsidR="003C5FD9" w:rsidRPr="006F68D4" w:rsidRDefault="003C5FD9" w:rsidP="003C5FD9">
            <w:pPr>
              <w:rPr>
                <w:rFonts w:asciiTheme="minorHAnsi" w:hAnsiTheme="minorHAnsi"/>
                <w:szCs w:val="24"/>
              </w:rPr>
            </w:pPr>
            <w:r w:rsidRPr="006F68D4">
              <w:rPr>
                <w:rFonts w:asciiTheme="minorHAnsi" w:hAnsiTheme="minorHAnsi"/>
                <w:szCs w:val="24"/>
              </w:rPr>
              <w:t xml:space="preserve">In this unit, students explore various ways for citizens to participate in government and politics. Sometimes, citizens get involved through political parties or interest groups. Political parties and interest groups play an important part. Both exert a strong influence on government and offer ways for Americans to participate in the political process. Elections, of course, play a major role in American politics. We have more elections and elected officials than most other democracies. At the same time, the electoral process is complicated and expensive, and many voters do not participate. Students explore the role of the Iowa Caucus and primaries in selecting nominees from each party to run for President. Iowa’s special role in this process is a unique entry point for students to connect, in an authentic way, to the nominations and campaigns process.  </w:t>
            </w:r>
          </w:p>
          <w:p w:rsidR="003849FE" w:rsidRPr="003849FE" w:rsidRDefault="003849FE" w:rsidP="003849FE">
            <w:pPr>
              <w:rPr>
                <w:rFonts w:asciiTheme="minorHAnsi" w:hAnsiTheme="minorHAnsi"/>
                <w:sz w:val="22"/>
                <w:szCs w:val="22"/>
              </w:rPr>
            </w:pPr>
            <w:r w:rsidRPr="003849FE">
              <w:rPr>
                <w:rFonts w:asciiTheme="minorHAnsi" w:hAnsiTheme="minorHAnsi" w:cs="Arial"/>
                <w:b/>
                <w:color w:val="000000"/>
                <w:sz w:val="22"/>
                <w:szCs w:val="22"/>
                <w:u w:val="single"/>
              </w:rPr>
              <w:t>Student</w:t>
            </w:r>
            <w:r w:rsidR="008875A2">
              <w:rPr>
                <w:rFonts w:asciiTheme="minorHAnsi" w:hAnsiTheme="minorHAnsi" w:cs="Arial"/>
                <w:b/>
                <w:color w:val="000000"/>
                <w:sz w:val="22"/>
                <w:szCs w:val="22"/>
                <w:u w:val="single"/>
              </w:rPr>
              <w:t>s</w:t>
            </w:r>
            <w:r w:rsidRPr="003849FE">
              <w:rPr>
                <w:rFonts w:asciiTheme="minorHAnsi" w:hAnsiTheme="minorHAnsi" w:cs="Arial"/>
                <w:b/>
                <w:color w:val="000000"/>
                <w:sz w:val="22"/>
                <w:szCs w:val="22"/>
                <w:u w:val="single"/>
              </w:rPr>
              <w:t xml:space="preserve"> will recognize and recall specific vocabulary including:</w:t>
            </w:r>
            <w:r>
              <w:rPr>
                <w:rFonts w:asciiTheme="minorHAnsi" w:hAnsiTheme="minorHAnsi"/>
                <w:sz w:val="22"/>
                <w:szCs w:val="22"/>
              </w:rPr>
              <w:t xml:space="preserve"> </w:t>
            </w:r>
            <w:r w:rsidRPr="003849FE">
              <w:rPr>
                <w:rFonts w:asciiTheme="minorHAnsi" w:hAnsiTheme="minorHAnsi" w:cs="Arial"/>
                <w:color w:val="000000"/>
                <w:sz w:val="22"/>
                <w:szCs w:val="22"/>
              </w:rPr>
              <w:t xml:space="preserve">Political socialization, ideology, liberal, conservative, libertarian, traditional, coalition, political parties, interest groups, broadcast media, narrowcast media, new media, gatekeeper, scorekeeper, and watchdog. </w:t>
            </w:r>
          </w:p>
          <w:p w:rsidR="003C5FD9" w:rsidRPr="006F68D4" w:rsidRDefault="003C5FD9" w:rsidP="003C5FD9">
            <w:pPr>
              <w:rPr>
                <w:rFonts w:asciiTheme="minorHAnsi" w:hAnsiTheme="minorHAnsi"/>
                <w:szCs w:val="24"/>
              </w:rPr>
            </w:pPr>
          </w:p>
          <w:p w:rsidR="003C5FD9" w:rsidRPr="006F68D4" w:rsidRDefault="003C5FD9" w:rsidP="003C5FD9">
            <w:pPr>
              <w:rPr>
                <w:rFonts w:asciiTheme="minorHAnsi" w:hAnsiTheme="minorHAnsi"/>
                <w:szCs w:val="24"/>
              </w:rPr>
            </w:pPr>
          </w:p>
        </w:tc>
        <w:tc>
          <w:tcPr>
            <w:tcW w:w="7110" w:type="dxa"/>
            <w:shd w:val="clear" w:color="auto" w:fill="FFFFFF" w:themeFill="background1"/>
          </w:tcPr>
          <w:p w:rsidR="003C5FD9" w:rsidRPr="006F68D4" w:rsidRDefault="003C5FD9" w:rsidP="003C5FD9">
            <w:pPr>
              <w:rPr>
                <w:rFonts w:asciiTheme="minorHAnsi" w:hAnsiTheme="minorHAnsi" w:cstheme="minorHAnsi"/>
                <w:i/>
                <w:szCs w:val="24"/>
              </w:rPr>
            </w:pPr>
            <w:r w:rsidRPr="006F68D4">
              <w:rPr>
                <w:rFonts w:asciiTheme="minorHAnsi" w:hAnsiTheme="minorHAnsi" w:cstheme="minorHAnsi"/>
                <w:i/>
                <w:szCs w:val="24"/>
              </w:rPr>
              <w:t>TCI Government Alive!</w:t>
            </w:r>
          </w:p>
          <w:p w:rsidR="003C5FD9" w:rsidRPr="006F68D4" w:rsidRDefault="003C5FD9" w:rsidP="003C5FD9">
            <w:pPr>
              <w:rPr>
                <w:rFonts w:asciiTheme="minorHAnsi" w:hAnsiTheme="minorHAnsi" w:cstheme="minorHAnsi"/>
                <w:szCs w:val="24"/>
              </w:rPr>
            </w:pPr>
            <w:r w:rsidRPr="006F68D4">
              <w:rPr>
                <w:rFonts w:asciiTheme="minorHAnsi" w:hAnsiTheme="minorHAnsi" w:cstheme="minorHAnsi"/>
                <w:szCs w:val="24"/>
              </w:rPr>
              <w:t>Chapters 7-10</w:t>
            </w:r>
          </w:p>
          <w:p w:rsidR="003C5FD9" w:rsidRPr="006F68D4" w:rsidRDefault="003C5FD9" w:rsidP="003C5FD9">
            <w:pPr>
              <w:rPr>
                <w:rFonts w:asciiTheme="minorHAnsi" w:hAnsiTheme="minorHAnsi" w:cstheme="minorHAnsi"/>
                <w:i/>
                <w:szCs w:val="24"/>
              </w:rPr>
            </w:pPr>
            <w:r w:rsidRPr="006F68D4">
              <w:rPr>
                <w:rFonts w:asciiTheme="minorHAnsi" w:hAnsiTheme="minorHAnsi" w:cstheme="minorHAnsi"/>
                <w:i/>
                <w:szCs w:val="24"/>
              </w:rPr>
              <w:t>TCI: Mock Election Simulation</w:t>
            </w:r>
          </w:p>
          <w:p w:rsidR="003C5FD9" w:rsidRPr="006F68D4" w:rsidRDefault="003C5FD9" w:rsidP="003C5FD9">
            <w:pPr>
              <w:rPr>
                <w:rFonts w:asciiTheme="minorHAnsi" w:hAnsiTheme="minorHAnsi" w:cstheme="minorHAnsi"/>
                <w:i/>
                <w:szCs w:val="24"/>
              </w:rPr>
            </w:pPr>
          </w:p>
          <w:p w:rsidR="003C5FD9" w:rsidRPr="006F68D4" w:rsidRDefault="004B23EF" w:rsidP="003C5FD9">
            <w:pPr>
              <w:rPr>
                <w:rFonts w:asciiTheme="minorHAnsi" w:hAnsiTheme="minorHAnsi" w:cstheme="minorHAnsi"/>
                <w:szCs w:val="24"/>
              </w:rPr>
            </w:pPr>
            <w:hyperlink r:id="rId35" w:history="1">
              <w:r w:rsidR="003C5FD9" w:rsidRPr="006F68D4">
                <w:rPr>
                  <w:rStyle w:val="Hyperlink"/>
                  <w:rFonts w:asciiTheme="minorHAnsi" w:hAnsiTheme="minorHAnsi" w:cstheme="minorHAnsi"/>
                  <w:szCs w:val="24"/>
                </w:rPr>
                <w:t>NBC Learn Election Collection</w:t>
              </w:r>
            </w:hyperlink>
          </w:p>
          <w:p w:rsidR="003C5FD9" w:rsidRPr="006F68D4" w:rsidRDefault="004B23EF" w:rsidP="003C5FD9">
            <w:pPr>
              <w:rPr>
                <w:rFonts w:asciiTheme="minorHAnsi" w:hAnsiTheme="minorHAnsi" w:cstheme="minorHAnsi"/>
                <w:szCs w:val="24"/>
              </w:rPr>
            </w:pPr>
            <w:hyperlink r:id="rId36" w:history="1">
              <w:r w:rsidR="003C5FD9" w:rsidRPr="006F68D4">
                <w:rPr>
                  <w:rStyle w:val="Hyperlink"/>
                  <w:rFonts w:asciiTheme="minorHAnsi" w:hAnsiTheme="minorHAnsi" w:cstheme="minorHAnsi"/>
                  <w:szCs w:val="24"/>
                </w:rPr>
                <w:t>NBC Learn Political Beliefs &amp; Behaviors Collection</w:t>
              </w:r>
            </w:hyperlink>
          </w:p>
          <w:p w:rsidR="003C5FD9" w:rsidRPr="006F68D4" w:rsidRDefault="004B23EF" w:rsidP="003C5FD9">
            <w:pPr>
              <w:rPr>
                <w:rFonts w:asciiTheme="minorHAnsi" w:hAnsiTheme="minorHAnsi" w:cstheme="minorHAnsi"/>
                <w:color w:val="FF0000"/>
                <w:szCs w:val="24"/>
              </w:rPr>
            </w:pPr>
            <w:hyperlink r:id="rId37" w:history="1">
              <w:r w:rsidR="003C5FD9" w:rsidRPr="006F68D4">
                <w:rPr>
                  <w:rStyle w:val="Hyperlink"/>
                  <w:rFonts w:asciiTheme="minorHAnsi" w:hAnsiTheme="minorHAnsi" w:cstheme="minorHAnsi"/>
                  <w:color w:val="FF0000"/>
                  <w:szCs w:val="24"/>
                </w:rPr>
                <w:t>NBC Learn Unit 2 Elections Resources</w:t>
              </w:r>
            </w:hyperlink>
          </w:p>
          <w:p w:rsidR="003C5FD9" w:rsidRPr="006F68D4" w:rsidRDefault="003C5FD9" w:rsidP="003C5FD9">
            <w:pPr>
              <w:rPr>
                <w:rFonts w:asciiTheme="minorHAnsi" w:hAnsiTheme="minorHAnsi" w:cstheme="minorHAnsi"/>
                <w:szCs w:val="24"/>
              </w:rPr>
            </w:pPr>
          </w:p>
          <w:p w:rsidR="003C5FD9" w:rsidRPr="006F68D4" w:rsidRDefault="003C5FD9" w:rsidP="003C5FD9">
            <w:pPr>
              <w:rPr>
                <w:rFonts w:asciiTheme="minorHAnsi" w:hAnsiTheme="minorHAnsi"/>
                <w:i/>
                <w:szCs w:val="24"/>
              </w:rPr>
            </w:pPr>
            <w:r w:rsidRPr="006F68D4">
              <w:rPr>
                <w:rFonts w:asciiTheme="minorHAnsi" w:hAnsiTheme="minorHAnsi"/>
                <w:i/>
                <w:szCs w:val="24"/>
              </w:rPr>
              <w:t>Websites</w:t>
            </w:r>
          </w:p>
          <w:p w:rsidR="003C5FD9" w:rsidRPr="006F68D4" w:rsidRDefault="004B23EF" w:rsidP="003C5FD9">
            <w:pPr>
              <w:rPr>
                <w:rStyle w:val="Hyperlink"/>
                <w:rFonts w:asciiTheme="minorHAnsi" w:hAnsiTheme="minorHAnsi"/>
                <w:szCs w:val="24"/>
              </w:rPr>
            </w:pPr>
            <w:hyperlink r:id="rId38" w:history="1">
              <w:r w:rsidR="003C5FD9" w:rsidRPr="006F68D4">
                <w:rPr>
                  <w:rStyle w:val="Hyperlink"/>
                  <w:rFonts w:asciiTheme="minorHAnsi" w:hAnsiTheme="minorHAnsi"/>
                  <w:szCs w:val="24"/>
                </w:rPr>
                <w:t>www.livingroomcandidate.org</w:t>
              </w:r>
            </w:hyperlink>
            <w:r w:rsidR="003C5FD9" w:rsidRPr="006F68D4">
              <w:rPr>
                <w:rFonts w:asciiTheme="minorHAnsi" w:hAnsiTheme="minorHAnsi"/>
                <w:szCs w:val="24"/>
              </w:rPr>
              <w:t xml:space="preserve">, </w:t>
            </w:r>
            <w:hyperlink r:id="rId39" w:history="1">
              <w:r w:rsidR="003C5FD9" w:rsidRPr="006F68D4">
                <w:rPr>
                  <w:rStyle w:val="Hyperlink"/>
                  <w:rFonts w:asciiTheme="minorHAnsi" w:hAnsiTheme="minorHAnsi"/>
                  <w:szCs w:val="24"/>
                </w:rPr>
                <w:t>www.icivics.org</w:t>
              </w:r>
            </w:hyperlink>
            <w:r w:rsidR="003C5FD9" w:rsidRPr="006F68D4">
              <w:rPr>
                <w:rFonts w:asciiTheme="minorHAnsi" w:hAnsiTheme="minorHAnsi"/>
                <w:szCs w:val="24"/>
              </w:rPr>
              <w:t xml:space="preserve">, </w:t>
            </w:r>
            <w:hyperlink r:id="rId40" w:history="1">
              <w:r w:rsidR="003C5FD9" w:rsidRPr="006F68D4">
                <w:rPr>
                  <w:rStyle w:val="Hyperlink"/>
                  <w:rFonts w:asciiTheme="minorHAnsi" w:hAnsiTheme="minorHAnsi"/>
                  <w:szCs w:val="24"/>
                </w:rPr>
                <w:t>www.opensecrets.org</w:t>
              </w:r>
            </w:hyperlink>
            <w:r w:rsidR="003C5FD9" w:rsidRPr="006F68D4">
              <w:rPr>
                <w:rFonts w:asciiTheme="minorHAnsi" w:hAnsiTheme="minorHAnsi"/>
                <w:szCs w:val="24"/>
              </w:rPr>
              <w:t xml:space="preserve">, </w:t>
            </w:r>
            <w:hyperlink r:id="rId41" w:history="1">
              <w:r w:rsidR="003C5FD9" w:rsidRPr="006F68D4">
                <w:rPr>
                  <w:rStyle w:val="Hyperlink"/>
                  <w:rFonts w:asciiTheme="minorHAnsi" w:hAnsiTheme="minorHAnsi"/>
                  <w:szCs w:val="24"/>
                </w:rPr>
                <w:t>www.procon.org</w:t>
              </w:r>
            </w:hyperlink>
            <w:r w:rsidR="003C5FD9" w:rsidRPr="006F68D4">
              <w:rPr>
                <w:rFonts w:asciiTheme="minorHAnsi" w:hAnsiTheme="minorHAnsi"/>
                <w:szCs w:val="24"/>
              </w:rPr>
              <w:t xml:space="preserve">, </w:t>
            </w:r>
            <w:hyperlink r:id="rId42" w:history="1">
              <w:r w:rsidR="003C5FD9" w:rsidRPr="006F68D4">
                <w:rPr>
                  <w:rStyle w:val="Hyperlink"/>
                  <w:rFonts w:asciiTheme="minorHAnsi" w:hAnsiTheme="minorHAnsi"/>
                  <w:szCs w:val="24"/>
                </w:rPr>
                <w:t>www.yli.org</w:t>
              </w:r>
            </w:hyperlink>
          </w:p>
          <w:p w:rsidR="003C5FD9" w:rsidRPr="006F68D4" w:rsidRDefault="003C5FD9" w:rsidP="003C5FD9">
            <w:pPr>
              <w:rPr>
                <w:rStyle w:val="Hyperlink"/>
                <w:rFonts w:asciiTheme="minorHAnsi" w:hAnsiTheme="minorHAnsi"/>
                <w:szCs w:val="24"/>
              </w:rPr>
            </w:pPr>
          </w:p>
          <w:p w:rsidR="003C5FD9" w:rsidRPr="006F68D4" w:rsidRDefault="003C5FD9" w:rsidP="003C5FD9">
            <w:pPr>
              <w:rPr>
                <w:rFonts w:asciiTheme="minorHAnsi" w:hAnsiTheme="minorHAnsi"/>
                <w:szCs w:val="24"/>
              </w:rPr>
            </w:pPr>
            <w:r w:rsidRPr="006F68D4">
              <w:rPr>
                <w:rFonts w:asciiTheme="minorHAnsi" w:hAnsiTheme="minorHAnsi"/>
                <w:i/>
                <w:szCs w:val="24"/>
              </w:rPr>
              <w:t xml:space="preserve">Youth Leadership Institute Lesson Ideas </w:t>
            </w:r>
            <w:hyperlink r:id="rId43" w:history="1">
              <w:r w:rsidRPr="006F68D4">
                <w:rPr>
                  <w:rStyle w:val="Hyperlink"/>
                  <w:rFonts w:asciiTheme="minorHAnsi" w:hAnsiTheme="minorHAnsi"/>
                  <w:szCs w:val="24"/>
                </w:rPr>
                <w:t>www.yli.org</w:t>
              </w:r>
            </w:hyperlink>
          </w:p>
          <w:p w:rsidR="003C5FD9" w:rsidRPr="006F68D4" w:rsidRDefault="003C5FD9" w:rsidP="003C5FD9">
            <w:pPr>
              <w:rPr>
                <w:rFonts w:asciiTheme="minorHAnsi" w:hAnsiTheme="minorHAnsi"/>
                <w:i/>
                <w:szCs w:val="24"/>
              </w:rPr>
            </w:pPr>
          </w:p>
          <w:p w:rsidR="003C5FD9" w:rsidRPr="006F68D4" w:rsidRDefault="003C5FD9" w:rsidP="003C5FD9">
            <w:pPr>
              <w:rPr>
                <w:rFonts w:asciiTheme="minorHAnsi" w:hAnsiTheme="minorHAnsi" w:cstheme="minorHAnsi"/>
                <w:szCs w:val="24"/>
              </w:rPr>
            </w:pPr>
            <w:r w:rsidRPr="006F68D4">
              <w:rPr>
                <w:rFonts w:asciiTheme="minorHAnsi" w:hAnsiTheme="minorHAnsi" w:cstheme="minorHAnsi"/>
                <w:szCs w:val="24"/>
              </w:rPr>
              <w:t xml:space="preserve">Link to Course Resources: </w:t>
            </w:r>
            <w:hyperlink r:id="rId44" w:history="1">
              <w:r w:rsidRPr="006F68D4">
                <w:rPr>
                  <w:rStyle w:val="Hyperlink"/>
                  <w:rFonts w:asciiTheme="minorHAnsi" w:hAnsiTheme="minorHAnsi" w:cstheme="minorHAnsi"/>
                  <w:szCs w:val="24"/>
                </w:rPr>
                <w:t>socialstudies.dmschools.org/government.html</w:t>
              </w:r>
            </w:hyperlink>
          </w:p>
          <w:p w:rsidR="003C5FD9" w:rsidRPr="006F68D4" w:rsidRDefault="003C5FD9" w:rsidP="003C5FD9">
            <w:pPr>
              <w:rPr>
                <w:rFonts w:asciiTheme="minorHAnsi" w:hAnsiTheme="minorHAnsi" w:cstheme="minorHAnsi"/>
                <w:szCs w:val="24"/>
              </w:rPr>
            </w:pPr>
          </w:p>
          <w:p w:rsidR="003C5FD9" w:rsidRPr="006F68D4" w:rsidRDefault="003C5FD9" w:rsidP="003C5FD9">
            <w:pPr>
              <w:pStyle w:val="NormalWeb"/>
              <w:spacing w:after="0"/>
              <w:rPr>
                <w:rFonts w:asciiTheme="minorHAnsi" w:hAnsiTheme="minorHAnsi"/>
                <w:i/>
              </w:rPr>
            </w:pPr>
            <w:r w:rsidRPr="006F68D4">
              <w:rPr>
                <w:rFonts w:asciiTheme="minorHAnsi" w:hAnsiTheme="minorHAnsi"/>
                <w:i/>
              </w:rPr>
              <w:t>Heartland AEA Resources</w:t>
            </w:r>
          </w:p>
          <w:p w:rsidR="003C5FD9" w:rsidRPr="006F68D4" w:rsidRDefault="003C5FD9" w:rsidP="003C5FD9">
            <w:pPr>
              <w:pStyle w:val="NormalWeb"/>
              <w:spacing w:after="0"/>
              <w:rPr>
                <w:rFonts w:asciiTheme="minorHAnsi" w:hAnsiTheme="minorHAnsi"/>
              </w:rPr>
            </w:pPr>
            <w:r w:rsidRPr="006F68D4">
              <w:rPr>
                <w:rFonts w:asciiTheme="minorHAnsi" w:hAnsiTheme="minorHAnsi"/>
              </w:rPr>
              <w:t>Learn 360 Film Clips</w:t>
            </w:r>
          </w:p>
          <w:p w:rsidR="003C5FD9" w:rsidRPr="006F68D4" w:rsidRDefault="004B23EF" w:rsidP="003C5FD9">
            <w:pPr>
              <w:rPr>
                <w:rStyle w:val="Hyperlink"/>
                <w:rFonts w:asciiTheme="minorHAnsi" w:hAnsiTheme="minorHAnsi"/>
                <w:szCs w:val="24"/>
              </w:rPr>
            </w:pPr>
            <w:hyperlink r:id="rId45" w:history="1">
              <w:r w:rsidR="003C5FD9" w:rsidRPr="006F68D4">
                <w:rPr>
                  <w:rStyle w:val="Hyperlink"/>
                  <w:rFonts w:asciiTheme="minorHAnsi" w:hAnsiTheme="minorHAnsi"/>
                  <w:szCs w:val="24"/>
                </w:rPr>
                <w:t>http://www.learn360.com/index.aspx</w:t>
              </w:r>
            </w:hyperlink>
          </w:p>
          <w:p w:rsidR="003C5FD9" w:rsidRPr="006F68D4" w:rsidRDefault="003C5FD9" w:rsidP="003C5FD9">
            <w:pPr>
              <w:rPr>
                <w:rStyle w:val="Hyperlink"/>
                <w:rFonts w:asciiTheme="minorHAnsi" w:hAnsiTheme="minorHAnsi"/>
                <w:szCs w:val="24"/>
              </w:rPr>
            </w:pPr>
            <w:r w:rsidRPr="006F68D4">
              <w:rPr>
                <w:rFonts w:asciiTheme="minorHAnsi" w:hAnsiTheme="minorHAnsi" w:cs="Tahoma"/>
                <w:szCs w:val="24"/>
              </w:rPr>
              <w:t xml:space="preserve">Newsela  </w:t>
            </w:r>
            <w:hyperlink r:id="rId46" w:history="1">
              <w:r w:rsidRPr="006F68D4">
                <w:rPr>
                  <w:rStyle w:val="Hyperlink"/>
                  <w:rFonts w:asciiTheme="minorHAnsi" w:hAnsiTheme="minorHAnsi"/>
                  <w:szCs w:val="24"/>
                </w:rPr>
                <w:t>http://newsela.com/</w:t>
              </w:r>
            </w:hyperlink>
          </w:p>
          <w:p w:rsidR="003C5FD9" w:rsidRPr="006F68D4" w:rsidRDefault="003C5FD9" w:rsidP="003C5FD9">
            <w:pPr>
              <w:rPr>
                <w:rStyle w:val="Hyperlink"/>
                <w:rFonts w:asciiTheme="minorHAnsi" w:hAnsiTheme="minorHAnsi"/>
                <w:szCs w:val="24"/>
              </w:rPr>
            </w:pPr>
          </w:p>
          <w:p w:rsidR="003C5FD9" w:rsidRPr="006F68D4" w:rsidRDefault="003C5FD9" w:rsidP="003C5FD9">
            <w:pPr>
              <w:rPr>
                <w:rStyle w:val="Hyperlink"/>
                <w:rFonts w:asciiTheme="minorHAnsi" w:hAnsiTheme="minorHAnsi"/>
                <w:szCs w:val="24"/>
              </w:rPr>
            </w:pPr>
          </w:p>
          <w:p w:rsidR="003C5FD9" w:rsidRPr="006F68D4" w:rsidRDefault="003C5FD9" w:rsidP="003C5FD9">
            <w:pPr>
              <w:pStyle w:val="NormalWeb"/>
              <w:spacing w:after="0"/>
              <w:rPr>
                <w:rFonts w:asciiTheme="minorHAnsi" w:hAnsiTheme="minorHAnsi"/>
              </w:rPr>
            </w:pPr>
          </w:p>
        </w:tc>
      </w:tr>
    </w:tbl>
    <w:p w:rsidR="00BC7A05" w:rsidRDefault="00BC7A05" w:rsidP="00BC7A05"/>
    <w:p w:rsidR="00E65442" w:rsidRDefault="00E65442" w:rsidP="00BC7A05"/>
    <w:p w:rsidR="00E418AE" w:rsidRDefault="00E418AE">
      <w:r>
        <w:rPr>
          <w:b/>
        </w:rPr>
        <w:br w:type="page"/>
      </w:r>
    </w:p>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BC7A05" w:rsidRPr="00100400" w:rsidTr="00473764">
        <w:tc>
          <w:tcPr>
            <w:tcW w:w="14400" w:type="dxa"/>
            <w:shd w:val="clear" w:color="auto" w:fill="D9D9D9" w:themeFill="background1" w:themeFillShade="D9"/>
          </w:tcPr>
          <w:p w:rsidR="00BC7A05" w:rsidRDefault="00BC7A05" w:rsidP="00473764">
            <w:pPr>
              <w:pStyle w:val="Heading1"/>
              <w:rPr>
                <w:rFonts w:asciiTheme="minorHAnsi" w:hAnsiTheme="minorHAnsi"/>
                <w:sz w:val="22"/>
                <w:szCs w:val="22"/>
              </w:rPr>
            </w:pPr>
          </w:p>
          <w:p w:rsidR="00BC7A05" w:rsidRPr="00100400" w:rsidRDefault="003849FE" w:rsidP="00473764">
            <w:pPr>
              <w:pStyle w:val="Heading1"/>
              <w:rPr>
                <w:rFonts w:asciiTheme="minorHAnsi" w:hAnsiTheme="minorHAnsi"/>
                <w:sz w:val="22"/>
                <w:szCs w:val="22"/>
              </w:rPr>
            </w:pPr>
            <w:r>
              <w:rPr>
                <w:rFonts w:asciiTheme="minorHAnsi" w:hAnsiTheme="minorHAnsi"/>
                <w:sz w:val="24"/>
                <w:szCs w:val="22"/>
              </w:rPr>
              <w:t>Linkage Institution Scale</w:t>
            </w:r>
          </w:p>
        </w:tc>
      </w:tr>
      <w:tr w:rsidR="00BC7A05" w:rsidRPr="00100400" w:rsidTr="00473764">
        <w:tc>
          <w:tcPr>
            <w:tcW w:w="14400" w:type="dxa"/>
            <w:shd w:val="clear" w:color="auto" w:fill="FFFFFF" w:themeFill="background1"/>
          </w:tcPr>
          <w:p w:rsidR="00BC7A05" w:rsidRDefault="00BC7A05" w:rsidP="00473764"/>
          <w:tbl>
            <w:tblPr>
              <w:tblStyle w:val="TableGrid"/>
              <w:tblW w:w="0" w:type="auto"/>
              <w:tblLook w:val="04A0" w:firstRow="1" w:lastRow="0" w:firstColumn="1" w:lastColumn="0" w:noHBand="0" w:noVBand="1"/>
            </w:tblPr>
            <w:tblGrid>
              <w:gridCol w:w="1777"/>
              <w:gridCol w:w="3870"/>
              <w:gridCol w:w="4140"/>
              <w:gridCol w:w="4320"/>
            </w:tblGrid>
            <w:tr w:rsidR="00BC7A05" w:rsidTr="0068186E">
              <w:tc>
                <w:tcPr>
                  <w:tcW w:w="1777" w:type="dxa"/>
                  <w:shd w:val="clear" w:color="auto" w:fill="D9D9D9" w:themeFill="background1" w:themeFillShade="D9"/>
                </w:tcPr>
                <w:p w:rsidR="00BC7A05" w:rsidRPr="00DD09FC" w:rsidRDefault="00BC7A05" w:rsidP="00473764">
                  <w:pPr>
                    <w:jc w:val="center"/>
                    <w:rPr>
                      <w:rFonts w:asciiTheme="minorHAnsi" w:hAnsiTheme="minorHAnsi"/>
                      <w:b/>
                    </w:rPr>
                  </w:pPr>
                  <w:r w:rsidRPr="00DD09FC">
                    <w:rPr>
                      <w:rFonts w:asciiTheme="minorHAnsi" w:hAnsiTheme="minorHAnsi"/>
                      <w:b/>
                    </w:rPr>
                    <w:t>Topic</w:t>
                  </w:r>
                </w:p>
              </w:tc>
              <w:tc>
                <w:tcPr>
                  <w:tcW w:w="3870" w:type="dxa"/>
                  <w:shd w:val="clear" w:color="auto" w:fill="D9D9D9" w:themeFill="background1" w:themeFillShade="D9"/>
                </w:tcPr>
                <w:p w:rsidR="00BC7A05" w:rsidRPr="00DD09FC" w:rsidRDefault="003849FE" w:rsidP="00473764">
                  <w:pPr>
                    <w:jc w:val="center"/>
                    <w:rPr>
                      <w:rFonts w:asciiTheme="minorHAnsi" w:hAnsiTheme="minorHAnsi"/>
                      <w:b/>
                    </w:rPr>
                  </w:pPr>
                  <w:r>
                    <w:rPr>
                      <w:rFonts w:asciiTheme="minorHAnsi" w:hAnsiTheme="minorHAnsi"/>
                      <w:b/>
                    </w:rPr>
                    <w:t>4</w:t>
                  </w:r>
                </w:p>
              </w:tc>
              <w:tc>
                <w:tcPr>
                  <w:tcW w:w="4140" w:type="dxa"/>
                  <w:shd w:val="clear" w:color="auto" w:fill="D9D9D9" w:themeFill="background1" w:themeFillShade="D9"/>
                </w:tcPr>
                <w:p w:rsidR="00BC7A05" w:rsidRPr="00DD09FC" w:rsidRDefault="00BC7A05" w:rsidP="00473764">
                  <w:pPr>
                    <w:jc w:val="center"/>
                    <w:rPr>
                      <w:rFonts w:asciiTheme="minorHAnsi" w:hAnsiTheme="minorHAnsi"/>
                      <w:b/>
                    </w:rPr>
                  </w:pPr>
                  <w:r w:rsidRPr="00DD09FC">
                    <w:rPr>
                      <w:rFonts w:asciiTheme="minorHAnsi" w:hAnsiTheme="minorHAnsi"/>
                      <w:b/>
                    </w:rPr>
                    <w:t>3</w:t>
                  </w:r>
                </w:p>
              </w:tc>
              <w:tc>
                <w:tcPr>
                  <w:tcW w:w="4320" w:type="dxa"/>
                  <w:shd w:val="clear" w:color="auto" w:fill="D9D9D9" w:themeFill="background1" w:themeFillShade="D9"/>
                </w:tcPr>
                <w:p w:rsidR="00BC7A05" w:rsidRPr="00DD09FC" w:rsidRDefault="003849FE" w:rsidP="00473764">
                  <w:pPr>
                    <w:jc w:val="center"/>
                    <w:rPr>
                      <w:rFonts w:asciiTheme="minorHAnsi" w:hAnsiTheme="minorHAnsi"/>
                      <w:b/>
                    </w:rPr>
                  </w:pPr>
                  <w:r>
                    <w:rPr>
                      <w:rFonts w:asciiTheme="minorHAnsi" w:hAnsiTheme="minorHAnsi"/>
                      <w:b/>
                    </w:rPr>
                    <w:t>2</w:t>
                  </w:r>
                </w:p>
              </w:tc>
            </w:tr>
            <w:tr w:rsidR="00E27ACB" w:rsidTr="00DD09FC">
              <w:tc>
                <w:tcPr>
                  <w:tcW w:w="1777" w:type="dxa"/>
                  <w:shd w:val="clear" w:color="auto" w:fill="D9D9D9" w:themeFill="background1" w:themeFillShade="D9"/>
                </w:tcPr>
                <w:p w:rsidR="00E27ACB" w:rsidRPr="00DD09FC" w:rsidRDefault="00E27ACB" w:rsidP="00E27ACB">
                  <w:pPr>
                    <w:jc w:val="center"/>
                    <w:rPr>
                      <w:rFonts w:asciiTheme="minorHAnsi" w:hAnsiTheme="minorHAnsi"/>
                      <w:b/>
                    </w:rPr>
                  </w:pPr>
                </w:p>
                <w:p w:rsidR="00E27ACB" w:rsidRDefault="003849FE" w:rsidP="0068186E">
                  <w:pPr>
                    <w:jc w:val="center"/>
                    <w:rPr>
                      <w:rFonts w:asciiTheme="minorHAnsi" w:hAnsiTheme="minorHAnsi"/>
                      <w:b/>
                    </w:rPr>
                  </w:pPr>
                  <w:r>
                    <w:rPr>
                      <w:rFonts w:asciiTheme="minorHAnsi" w:hAnsiTheme="minorHAnsi"/>
                      <w:b/>
                    </w:rPr>
                    <w:t>Linkage Institutions</w:t>
                  </w:r>
                </w:p>
                <w:p w:rsidR="003849FE" w:rsidRDefault="003849FE" w:rsidP="0068186E">
                  <w:pPr>
                    <w:jc w:val="center"/>
                    <w:rPr>
                      <w:rFonts w:asciiTheme="minorHAnsi" w:hAnsiTheme="minorHAnsi"/>
                      <w:b/>
                    </w:rPr>
                  </w:pPr>
                </w:p>
                <w:p w:rsidR="003849FE" w:rsidRPr="00460D4D" w:rsidRDefault="003849FE" w:rsidP="003849FE">
                  <w:pPr>
                    <w:rPr>
                      <w:rFonts w:asciiTheme="minorHAnsi" w:hAnsiTheme="minorHAnsi"/>
                      <w:sz w:val="22"/>
                      <w:szCs w:val="22"/>
                    </w:rPr>
                  </w:pPr>
                  <w:r w:rsidRPr="00443E15">
                    <w:rPr>
                      <w:rFonts w:asciiTheme="minorHAnsi" w:hAnsiTheme="minorHAnsi"/>
                      <w:sz w:val="22"/>
                      <w:szCs w:val="22"/>
                      <w:u w:val="single"/>
                    </w:rPr>
                    <w:t>Iowa Core Social Studies Standards:</w:t>
                  </w:r>
                  <w:r>
                    <w:rPr>
                      <w:rFonts w:asciiTheme="minorHAnsi" w:hAnsiTheme="minorHAnsi"/>
                      <w:sz w:val="22"/>
                      <w:szCs w:val="22"/>
                    </w:rPr>
                    <w:t xml:space="preserve"> </w:t>
                  </w:r>
                </w:p>
                <w:p w:rsidR="003849FE" w:rsidRDefault="003849FE" w:rsidP="003849FE">
                  <w:pPr>
                    <w:jc w:val="center"/>
                    <w:rPr>
                      <w:rFonts w:asciiTheme="minorHAnsi" w:hAnsiTheme="minorHAnsi"/>
                      <w:b/>
                    </w:rPr>
                  </w:pPr>
                </w:p>
                <w:p w:rsidR="003849FE" w:rsidRPr="00104034" w:rsidRDefault="004B23EF" w:rsidP="003849FE">
                  <w:pPr>
                    <w:rPr>
                      <w:rFonts w:asciiTheme="minorHAnsi" w:hAnsiTheme="minorHAnsi"/>
                      <w:color w:val="4472C4" w:themeColor="accent5"/>
                      <w:sz w:val="22"/>
                      <w:szCs w:val="22"/>
                    </w:rPr>
                  </w:pPr>
                  <w:hyperlink r:id="rId47" w:history="1">
                    <w:r w:rsidR="003849FE" w:rsidRPr="00527E97">
                      <w:rPr>
                        <w:rStyle w:val="Hyperlink"/>
                        <w:rFonts w:asciiTheme="minorHAnsi" w:hAnsiTheme="minorHAnsi"/>
                        <w:sz w:val="22"/>
                        <w:szCs w:val="22"/>
                      </w:rPr>
                      <w:t>SS-Gov.9-12.14; SS-Gov.9-12.18; SS-Gov.9-12.19; SS-Gov.9-12.20; SS-Gov.9-12.21; SS-Gov.9-12.22; SS-Gov.9-12.26</w:t>
                    </w:r>
                    <w:r w:rsidR="00104034" w:rsidRPr="00527E97">
                      <w:rPr>
                        <w:rStyle w:val="Hyperlink"/>
                        <w:rFonts w:asciiTheme="minorHAnsi" w:hAnsiTheme="minorHAnsi"/>
                        <w:sz w:val="22"/>
                        <w:szCs w:val="22"/>
                      </w:rPr>
                      <w:t>.</w:t>
                    </w:r>
                  </w:hyperlink>
                </w:p>
                <w:p w:rsidR="003849FE" w:rsidRPr="00DD09FC" w:rsidRDefault="003849FE" w:rsidP="003849FE">
                  <w:pPr>
                    <w:jc w:val="center"/>
                    <w:rPr>
                      <w:rFonts w:asciiTheme="minorHAnsi" w:hAnsiTheme="minorHAnsi"/>
                      <w:b/>
                    </w:rPr>
                  </w:pPr>
                </w:p>
              </w:tc>
              <w:tc>
                <w:tcPr>
                  <w:tcW w:w="3870" w:type="dxa"/>
                </w:tcPr>
                <w:p w:rsidR="003849FE" w:rsidRPr="003849FE" w:rsidRDefault="003849FE" w:rsidP="003849FE">
                  <w:pPr>
                    <w:rPr>
                      <w:rFonts w:asciiTheme="minorHAnsi" w:eastAsia="Calibri" w:hAnsiTheme="minorHAnsi"/>
                      <w:sz w:val="22"/>
                      <w:szCs w:val="22"/>
                    </w:rPr>
                  </w:pPr>
                  <w:r w:rsidRPr="003849FE">
                    <w:rPr>
                      <w:rFonts w:asciiTheme="minorHAnsi" w:eastAsia="Calibri" w:hAnsiTheme="minorHAnsi"/>
                      <w:sz w:val="22"/>
                      <w:szCs w:val="22"/>
                    </w:rPr>
                    <w:t>In addition to meeting the learning goal, the student demonstrates in-depth inferences and applications that go beyond the goal.</w:t>
                  </w:r>
                </w:p>
                <w:p w:rsidR="003849FE" w:rsidRDefault="003849FE" w:rsidP="003849FE">
                  <w:pPr>
                    <w:rPr>
                      <w:rFonts w:asciiTheme="minorHAnsi" w:eastAsia="Calibri" w:hAnsiTheme="minorHAnsi"/>
                      <w:sz w:val="22"/>
                      <w:szCs w:val="22"/>
                    </w:rPr>
                  </w:pPr>
                </w:p>
                <w:p w:rsidR="00B8386C" w:rsidRPr="00E20552" w:rsidRDefault="00B8386C" w:rsidP="00B8386C">
                  <w:pPr>
                    <w:rPr>
                      <w:rFonts w:asciiTheme="minorHAnsi" w:hAnsiTheme="minorHAnsi"/>
                      <w:sz w:val="22"/>
                      <w:szCs w:val="22"/>
                    </w:rPr>
                  </w:pPr>
                  <w:r w:rsidRPr="00E20552">
                    <w:rPr>
                      <w:rFonts w:asciiTheme="minorHAnsi" w:hAnsiTheme="minorHAnsi" w:cs="Arial"/>
                      <w:color w:val="000000"/>
                      <w:sz w:val="22"/>
                      <w:szCs w:val="22"/>
                    </w:rPr>
                    <w:t>Student will be able to:</w:t>
                  </w:r>
                </w:p>
                <w:p w:rsidR="00B8386C" w:rsidRPr="003849FE" w:rsidRDefault="00B8386C" w:rsidP="003849FE">
                  <w:pPr>
                    <w:rPr>
                      <w:rFonts w:asciiTheme="minorHAnsi" w:eastAsia="Calibri" w:hAnsiTheme="minorHAnsi"/>
                      <w:sz w:val="22"/>
                      <w:szCs w:val="22"/>
                    </w:rPr>
                  </w:pPr>
                </w:p>
                <w:p w:rsidR="00E27ACB" w:rsidRDefault="003849FE" w:rsidP="003849FE">
                  <w:pPr>
                    <w:rPr>
                      <w:rFonts w:asciiTheme="minorHAnsi" w:hAnsiTheme="minorHAnsi" w:cstheme="minorHAnsi"/>
                      <w:sz w:val="22"/>
                      <w:szCs w:val="22"/>
                    </w:rPr>
                  </w:pPr>
                  <w:r w:rsidRPr="003849FE">
                    <w:rPr>
                      <w:rFonts w:asciiTheme="minorHAnsi" w:eastAsia="Calibri" w:hAnsiTheme="minorHAnsi"/>
                      <w:sz w:val="22"/>
                      <w:szCs w:val="22"/>
                    </w:rPr>
                    <w:t xml:space="preserve">Example: </w:t>
                  </w:r>
                  <w:r w:rsidR="00546C47">
                    <w:rPr>
                      <w:rFonts w:asciiTheme="minorHAnsi" w:hAnsiTheme="minorHAnsi" w:cstheme="minorHAnsi"/>
                      <w:b/>
                      <w:sz w:val="22"/>
                      <w:szCs w:val="22"/>
                    </w:rPr>
                    <w:t>Take a position</w:t>
                  </w:r>
                  <w:r w:rsidRPr="003849FE">
                    <w:rPr>
                      <w:rFonts w:asciiTheme="minorHAnsi" w:hAnsiTheme="minorHAnsi" w:cstheme="minorHAnsi"/>
                      <w:sz w:val="22"/>
                      <w:szCs w:val="22"/>
                    </w:rPr>
                    <w:t xml:space="preserve"> 3 political issues and decide which political ideology you align with most on each of the issues.  </w:t>
                  </w:r>
                  <w:r w:rsidRPr="003849FE">
                    <w:rPr>
                      <w:rFonts w:asciiTheme="minorHAnsi" w:hAnsiTheme="minorHAnsi" w:cstheme="minorHAnsi"/>
                      <w:b/>
                      <w:sz w:val="22"/>
                      <w:szCs w:val="22"/>
                    </w:rPr>
                    <w:t>How and why did you develop your own political ideology?</w:t>
                  </w:r>
                  <w:r w:rsidRPr="003849FE">
                    <w:rPr>
                      <w:rFonts w:asciiTheme="minorHAnsi" w:hAnsiTheme="minorHAnsi" w:cstheme="minorHAnsi"/>
                      <w:sz w:val="22"/>
                      <w:szCs w:val="22"/>
                    </w:rPr>
                    <w:t xml:space="preserve"> In your answer identify the way in which the factors of political socialization have specifically influenced your ideology on each issue.</w:t>
                  </w:r>
                </w:p>
                <w:p w:rsidR="00104034" w:rsidRDefault="00104034" w:rsidP="003849FE">
                  <w:pPr>
                    <w:rPr>
                      <w:rFonts w:asciiTheme="minorHAnsi" w:hAnsiTheme="minorHAnsi" w:cstheme="minorHAnsi"/>
                      <w:sz w:val="22"/>
                      <w:szCs w:val="22"/>
                    </w:rPr>
                  </w:pPr>
                </w:p>
                <w:p w:rsidR="00527E97" w:rsidRPr="00527E97" w:rsidRDefault="00527E97" w:rsidP="00527E97">
                  <w:pPr>
                    <w:spacing w:before="100" w:beforeAutospacing="1" w:after="100" w:afterAutospacing="1"/>
                    <w:textAlignment w:val="baseline"/>
                    <w:rPr>
                      <w:rFonts w:asciiTheme="minorHAnsi" w:hAnsiTheme="minorHAnsi" w:cs="Arial"/>
                      <w:color w:val="4472C4" w:themeColor="accent5"/>
                      <w:sz w:val="22"/>
                      <w:szCs w:val="22"/>
                    </w:rPr>
                  </w:pPr>
                  <w:r>
                    <w:rPr>
                      <w:rFonts w:asciiTheme="minorHAnsi" w:hAnsiTheme="minorHAnsi" w:cs="Arial"/>
                      <w:color w:val="4472C4" w:themeColor="accent5"/>
                      <w:sz w:val="22"/>
                      <w:szCs w:val="22"/>
                    </w:rPr>
                    <w:t>.</w:t>
                  </w:r>
                </w:p>
                <w:p w:rsidR="00104034" w:rsidRPr="00E27ACB" w:rsidRDefault="00104034" w:rsidP="003849FE">
                  <w:pPr>
                    <w:rPr>
                      <w:rFonts w:asciiTheme="minorHAnsi" w:hAnsiTheme="minorHAnsi"/>
                      <w:sz w:val="20"/>
                      <w:u w:val="single"/>
                    </w:rPr>
                  </w:pPr>
                </w:p>
              </w:tc>
              <w:tc>
                <w:tcPr>
                  <w:tcW w:w="4140" w:type="dxa"/>
                </w:tcPr>
                <w:p w:rsidR="003849FE" w:rsidRPr="00546C47" w:rsidRDefault="003849FE" w:rsidP="003849FE">
                  <w:pPr>
                    <w:rPr>
                      <w:rFonts w:asciiTheme="minorHAnsi" w:hAnsiTheme="minorHAnsi" w:cs="Arial"/>
                      <w:b/>
                      <w:color w:val="000000"/>
                      <w:sz w:val="22"/>
                      <w:szCs w:val="22"/>
                      <w:u w:val="single"/>
                    </w:rPr>
                  </w:pPr>
                  <w:r w:rsidRPr="00546C47">
                    <w:rPr>
                      <w:rFonts w:asciiTheme="minorHAnsi" w:hAnsiTheme="minorHAnsi" w:cs="Arial"/>
                      <w:b/>
                      <w:color w:val="000000"/>
                      <w:sz w:val="22"/>
                      <w:szCs w:val="22"/>
                      <w:u w:val="single"/>
                    </w:rPr>
                    <w:t>Student will be able to:</w:t>
                  </w:r>
                </w:p>
                <w:p w:rsidR="003849FE" w:rsidRPr="003849FE" w:rsidRDefault="003849FE" w:rsidP="003849FE">
                  <w:pPr>
                    <w:textAlignment w:val="baseline"/>
                    <w:rPr>
                      <w:rFonts w:asciiTheme="minorHAnsi" w:hAnsiTheme="minorHAnsi" w:cs="Arial"/>
                      <w:color w:val="000000"/>
                      <w:sz w:val="22"/>
                      <w:szCs w:val="22"/>
                    </w:rPr>
                  </w:pPr>
                  <w:r>
                    <w:rPr>
                      <w:rFonts w:asciiTheme="minorHAnsi" w:hAnsiTheme="minorHAnsi" w:cs="Arial"/>
                      <w:color w:val="000000"/>
                      <w:sz w:val="22"/>
                      <w:szCs w:val="22"/>
                    </w:rPr>
                    <w:t xml:space="preserve">3A: </w:t>
                  </w:r>
                  <w:r w:rsidRPr="003849FE">
                    <w:rPr>
                      <w:rFonts w:asciiTheme="minorHAnsi" w:hAnsiTheme="minorHAnsi" w:cs="Arial"/>
                      <w:b/>
                      <w:color w:val="000000"/>
                      <w:sz w:val="22"/>
                      <w:szCs w:val="22"/>
                    </w:rPr>
                    <w:t xml:space="preserve">Analyze </w:t>
                  </w:r>
                  <w:r w:rsidRPr="003849FE">
                    <w:rPr>
                      <w:rFonts w:asciiTheme="minorHAnsi" w:hAnsiTheme="minorHAnsi" w:cs="Arial"/>
                      <w:color w:val="000000"/>
                      <w:sz w:val="22"/>
                      <w:szCs w:val="22"/>
                    </w:rPr>
                    <w:t xml:space="preserve">historical and emerging patterns of political action and activism. </w:t>
                  </w:r>
                </w:p>
                <w:p w:rsidR="003849FE" w:rsidRDefault="003849FE" w:rsidP="003849FE">
                  <w:pPr>
                    <w:ind w:left="720"/>
                    <w:textAlignment w:val="baseline"/>
                    <w:rPr>
                      <w:rFonts w:asciiTheme="minorHAnsi" w:hAnsiTheme="minorHAnsi" w:cs="Arial"/>
                      <w:color w:val="000000"/>
                      <w:sz w:val="22"/>
                      <w:szCs w:val="22"/>
                    </w:rPr>
                  </w:pPr>
                </w:p>
                <w:p w:rsidR="00104034" w:rsidRDefault="00104034" w:rsidP="003849FE">
                  <w:pPr>
                    <w:textAlignment w:val="baseline"/>
                    <w:rPr>
                      <w:rFonts w:asciiTheme="minorHAnsi" w:hAnsiTheme="minorHAnsi" w:cs="Arial"/>
                      <w:color w:val="000000"/>
                      <w:sz w:val="22"/>
                      <w:szCs w:val="22"/>
                    </w:rPr>
                  </w:pPr>
                </w:p>
                <w:p w:rsidR="00104034" w:rsidRDefault="00104034" w:rsidP="003849FE">
                  <w:pPr>
                    <w:textAlignment w:val="baseline"/>
                    <w:rPr>
                      <w:rFonts w:asciiTheme="minorHAnsi" w:hAnsiTheme="minorHAnsi" w:cs="Arial"/>
                      <w:color w:val="000000"/>
                      <w:sz w:val="22"/>
                      <w:szCs w:val="22"/>
                    </w:rPr>
                  </w:pPr>
                </w:p>
                <w:p w:rsidR="003849FE" w:rsidRPr="003849FE" w:rsidRDefault="003849FE" w:rsidP="003849FE">
                  <w:pPr>
                    <w:textAlignment w:val="baseline"/>
                    <w:rPr>
                      <w:rFonts w:asciiTheme="minorHAnsi" w:hAnsiTheme="minorHAnsi" w:cs="Arial"/>
                      <w:color w:val="000000"/>
                      <w:sz w:val="22"/>
                      <w:szCs w:val="22"/>
                    </w:rPr>
                  </w:pPr>
                  <w:r>
                    <w:rPr>
                      <w:rFonts w:asciiTheme="minorHAnsi" w:hAnsiTheme="minorHAnsi" w:cs="Arial"/>
                      <w:color w:val="000000"/>
                      <w:sz w:val="22"/>
                      <w:szCs w:val="22"/>
                    </w:rPr>
                    <w:t xml:space="preserve">3B: </w:t>
                  </w:r>
                  <w:r w:rsidR="00546C47">
                    <w:rPr>
                      <w:rFonts w:asciiTheme="minorHAnsi" w:hAnsiTheme="minorHAnsi" w:cs="Arial"/>
                      <w:b/>
                      <w:color w:val="000000"/>
                      <w:sz w:val="22"/>
                      <w:szCs w:val="22"/>
                    </w:rPr>
                    <w:t xml:space="preserve">Justify </w:t>
                  </w:r>
                  <w:r w:rsidR="00546C47" w:rsidRPr="00546C47">
                    <w:rPr>
                      <w:rFonts w:asciiTheme="minorHAnsi" w:hAnsiTheme="minorHAnsi" w:cs="Arial"/>
                      <w:color w:val="000000"/>
                      <w:sz w:val="22"/>
                      <w:szCs w:val="22"/>
                    </w:rPr>
                    <w:t>why (or why not) political parties are necessary for the political process.</w:t>
                  </w:r>
                  <w:r w:rsidRPr="00546C47">
                    <w:rPr>
                      <w:rFonts w:asciiTheme="minorHAnsi" w:hAnsiTheme="minorHAnsi" w:cs="Arial"/>
                      <w:color w:val="000000"/>
                      <w:sz w:val="22"/>
                      <w:szCs w:val="22"/>
                    </w:rPr>
                    <w:t xml:space="preserve"> </w:t>
                  </w:r>
                </w:p>
                <w:p w:rsidR="003849FE" w:rsidRDefault="003849FE" w:rsidP="003849FE">
                  <w:pPr>
                    <w:ind w:left="720"/>
                    <w:textAlignment w:val="baseline"/>
                    <w:rPr>
                      <w:rFonts w:asciiTheme="minorHAnsi" w:hAnsiTheme="minorHAnsi" w:cs="Arial"/>
                      <w:color w:val="000000"/>
                      <w:sz w:val="22"/>
                      <w:szCs w:val="22"/>
                    </w:rPr>
                  </w:pPr>
                </w:p>
                <w:p w:rsidR="00C978C7" w:rsidRDefault="00C978C7" w:rsidP="003849FE">
                  <w:pPr>
                    <w:textAlignment w:val="baseline"/>
                    <w:rPr>
                      <w:rFonts w:asciiTheme="minorHAnsi" w:hAnsiTheme="minorHAnsi" w:cs="Arial"/>
                      <w:color w:val="000000"/>
                      <w:sz w:val="22"/>
                      <w:szCs w:val="22"/>
                    </w:rPr>
                  </w:pPr>
                </w:p>
                <w:p w:rsidR="00546C47" w:rsidRDefault="00546C47" w:rsidP="003849FE">
                  <w:pPr>
                    <w:textAlignment w:val="baseline"/>
                    <w:rPr>
                      <w:rFonts w:asciiTheme="minorHAnsi" w:hAnsiTheme="minorHAnsi" w:cs="Arial"/>
                      <w:color w:val="000000"/>
                      <w:sz w:val="22"/>
                      <w:szCs w:val="22"/>
                    </w:rPr>
                  </w:pPr>
                </w:p>
                <w:p w:rsidR="00546C47" w:rsidRDefault="00546C47" w:rsidP="00546C47">
                  <w:pPr>
                    <w:textAlignment w:val="baseline"/>
                    <w:rPr>
                      <w:rFonts w:asciiTheme="minorHAnsi" w:hAnsiTheme="minorHAnsi" w:cs="Arial"/>
                      <w:color w:val="000000"/>
                      <w:sz w:val="22"/>
                      <w:szCs w:val="22"/>
                    </w:rPr>
                  </w:pPr>
                </w:p>
                <w:p w:rsidR="003849FE" w:rsidRPr="003849FE" w:rsidRDefault="003849FE" w:rsidP="00546C47">
                  <w:pPr>
                    <w:textAlignment w:val="baseline"/>
                    <w:rPr>
                      <w:rFonts w:asciiTheme="minorHAnsi" w:hAnsiTheme="minorHAnsi" w:cs="Arial"/>
                      <w:color w:val="000000"/>
                      <w:sz w:val="22"/>
                      <w:szCs w:val="22"/>
                    </w:rPr>
                  </w:pPr>
                  <w:r>
                    <w:rPr>
                      <w:rFonts w:asciiTheme="minorHAnsi" w:hAnsiTheme="minorHAnsi" w:cs="Arial"/>
                      <w:color w:val="000000"/>
                      <w:sz w:val="22"/>
                      <w:szCs w:val="22"/>
                    </w:rPr>
                    <w:t xml:space="preserve">3C: </w:t>
                  </w:r>
                  <w:r w:rsidRPr="003849FE">
                    <w:rPr>
                      <w:rFonts w:asciiTheme="minorHAnsi" w:hAnsiTheme="minorHAnsi" w:cs="Arial"/>
                      <w:b/>
                      <w:color w:val="000000"/>
                      <w:sz w:val="22"/>
                      <w:szCs w:val="22"/>
                    </w:rPr>
                    <w:t>Justify</w:t>
                  </w:r>
                  <w:r w:rsidRPr="003849FE">
                    <w:rPr>
                      <w:rFonts w:asciiTheme="minorHAnsi" w:hAnsiTheme="minorHAnsi" w:cs="Arial"/>
                      <w:color w:val="000000"/>
                      <w:sz w:val="22"/>
                      <w:szCs w:val="22"/>
                    </w:rPr>
                    <w:t xml:space="preserve"> why a given strategy is most effective for an interest groups to mobilize voters and government</w:t>
                  </w:r>
                  <w:r w:rsidR="00546C47">
                    <w:rPr>
                      <w:rFonts w:asciiTheme="minorHAnsi" w:hAnsiTheme="minorHAnsi" w:cs="Arial"/>
                      <w:color w:val="000000"/>
                      <w:sz w:val="22"/>
                      <w:szCs w:val="22"/>
                    </w:rPr>
                    <w:t xml:space="preserve"> institutions to affect change.</w:t>
                  </w:r>
                </w:p>
                <w:p w:rsidR="00546C47" w:rsidRDefault="00546C47" w:rsidP="00467127">
                  <w:pPr>
                    <w:rPr>
                      <w:rFonts w:asciiTheme="minorHAnsi" w:hAnsiTheme="minorHAnsi" w:cstheme="minorHAnsi"/>
                      <w:color w:val="FF0000"/>
                      <w:sz w:val="20"/>
                    </w:rPr>
                  </w:pPr>
                </w:p>
                <w:p w:rsidR="00E27ACB" w:rsidRPr="00546C47" w:rsidRDefault="00C978C7" w:rsidP="00467127">
                  <w:pPr>
                    <w:rPr>
                      <w:rFonts w:asciiTheme="minorHAnsi" w:hAnsiTheme="minorHAnsi" w:cstheme="minorHAnsi"/>
                      <w:sz w:val="22"/>
                      <w:szCs w:val="22"/>
                    </w:rPr>
                  </w:pPr>
                  <w:r w:rsidRPr="00546C47">
                    <w:rPr>
                      <w:rFonts w:asciiTheme="minorHAnsi" w:hAnsiTheme="minorHAnsi" w:cstheme="minorHAnsi"/>
                      <w:sz w:val="22"/>
                      <w:szCs w:val="22"/>
                    </w:rPr>
                    <w:t xml:space="preserve">3D: </w:t>
                  </w:r>
                  <w:r w:rsidRPr="00546C47">
                    <w:rPr>
                      <w:rFonts w:asciiTheme="minorHAnsi" w:hAnsiTheme="minorHAnsi" w:cstheme="minorHAnsi"/>
                      <w:b/>
                      <w:sz w:val="22"/>
                      <w:szCs w:val="22"/>
                    </w:rPr>
                    <w:t xml:space="preserve">Evaluate </w:t>
                  </w:r>
                  <w:r w:rsidRPr="00546C47">
                    <w:rPr>
                      <w:rFonts w:asciiTheme="minorHAnsi" w:hAnsiTheme="minorHAnsi" w:cstheme="minorHAnsi"/>
                      <w:sz w:val="22"/>
                      <w:szCs w:val="22"/>
                    </w:rPr>
                    <w:t xml:space="preserve">the impact the news media has on </w:t>
                  </w:r>
                  <w:r w:rsidR="00E42131" w:rsidRPr="00546C47">
                    <w:rPr>
                      <w:rFonts w:asciiTheme="minorHAnsi" w:hAnsiTheme="minorHAnsi" w:cstheme="minorHAnsi"/>
                      <w:sz w:val="22"/>
                      <w:szCs w:val="22"/>
                    </w:rPr>
                    <w:t>the political process.</w:t>
                  </w:r>
                </w:p>
                <w:p w:rsidR="003849FE" w:rsidRDefault="003849FE" w:rsidP="00467127">
                  <w:pPr>
                    <w:rPr>
                      <w:rFonts w:asciiTheme="minorHAnsi" w:hAnsiTheme="minorHAnsi" w:cstheme="minorHAnsi"/>
                      <w:sz w:val="20"/>
                    </w:rPr>
                  </w:pPr>
                </w:p>
                <w:p w:rsidR="003849FE" w:rsidRDefault="003849FE" w:rsidP="00467127">
                  <w:pPr>
                    <w:rPr>
                      <w:rFonts w:asciiTheme="minorHAnsi" w:hAnsiTheme="minorHAnsi" w:cstheme="minorHAnsi"/>
                      <w:sz w:val="20"/>
                    </w:rPr>
                  </w:pPr>
                </w:p>
                <w:p w:rsidR="003849FE" w:rsidRDefault="003849FE" w:rsidP="00467127">
                  <w:pPr>
                    <w:rPr>
                      <w:rFonts w:asciiTheme="minorHAnsi" w:hAnsiTheme="minorHAnsi" w:cstheme="minorHAnsi"/>
                      <w:sz w:val="20"/>
                    </w:rPr>
                  </w:pPr>
                </w:p>
                <w:p w:rsidR="003849FE" w:rsidRDefault="003849FE" w:rsidP="00467127">
                  <w:pPr>
                    <w:rPr>
                      <w:rFonts w:asciiTheme="minorHAnsi" w:hAnsiTheme="minorHAnsi" w:cstheme="minorHAnsi"/>
                      <w:sz w:val="20"/>
                    </w:rPr>
                  </w:pPr>
                </w:p>
                <w:p w:rsidR="003849FE" w:rsidRDefault="003849FE" w:rsidP="00467127">
                  <w:pPr>
                    <w:rPr>
                      <w:rFonts w:asciiTheme="minorHAnsi" w:hAnsiTheme="minorHAnsi" w:cstheme="minorHAnsi"/>
                      <w:sz w:val="20"/>
                    </w:rPr>
                  </w:pPr>
                </w:p>
                <w:p w:rsidR="003849FE" w:rsidRDefault="003849FE" w:rsidP="00467127">
                  <w:pPr>
                    <w:rPr>
                      <w:rFonts w:asciiTheme="minorHAnsi" w:hAnsiTheme="minorHAnsi" w:cstheme="minorHAnsi"/>
                      <w:sz w:val="20"/>
                    </w:rPr>
                  </w:pPr>
                </w:p>
                <w:p w:rsidR="003849FE" w:rsidRDefault="003849FE" w:rsidP="00467127">
                  <w:pPr>
                    <w:rPr>
                      <w:rFonts w:asciiTheme="minorHAnsi" w:hAnsiTheme="minorHAnsi" w:cstheme="minorHAnsi"/>
                      <w:sz w:val="20"/>
                    </w:rPr>
                  </w:pPr>
                </w:p>
                <w:p w:rsidR="003849FE" w:rsidRDefault="003849FE" w:rsidP="00467127">
                  <w:pPr>
                    <w:rPr>
                      <w:rFonts w:asciiTheme="minorHAnsi" w:hAnsiTheme="minorHAnsi" w:cstheme="minorHAnsi"/>
                      <w:sz w:val="20"/>
                    </w:rPr>
                  </w:pPr>
                </w:p>
                <w:p w:rsidR="003849FE" w:rsidRDefault="003849FE" w:rsidP="00467127">
                  <w:pPr>
                    <w:rPr>
                      <w:rFonts w:asciiTheme="minorHAnsi" w:hAnsiTheme="minorHAnsi" w:cstheme="minorHAnsi"/>
                      <w:sz w:val="20"/>
                    </w:rPr>
                  </w:pPr>
                </w:p>
                <w:p w:rsidR="003849FE" w:rsidRDefault="003849FE" w:rsidP="00467127">
                  <w:pPr>
                    <w:rPr>
                      <w:rFonts w:asciiTheme="minorHAnsi" w:hAnsiTheme="minorHAnsi" w:cstheme="minorHAnsi"/>
                      <w:sz w:val="20"/>
                    </w:rPr>
                  </w:pPr>
                </w:p>
                <w:p w:rsidR="003849FE" w:rsidRPr="00E27ACB" w:rsidRDefault="003849FE" w:rsidP="00467127">
                  <w:pPr>
                    <w:rPr>
                      <w:rFonts w:asciiTheme="minorHAnsi" w:hAnsiTheme="minorHAnsi" w:cstheme="minorHAnsi"/>
                      <w:sz w:val="20"/>
                    </w:rPr>
                  </w:pPr>
                </w:p>
              </w:tc>
              <w:tc>
                <w:tcPr>
                  <w:tcW w:w="4320" w:type="dxa"/>
                </w:tcPr>
                <w:p w:rsidR="003849FE" w:rsidRPr="00546C47" w:rsidRDefault="003849FE" w:rsidP="003849FE">
                  <w:pPr>
                    <w:rPr>
                      <w:rFonts w:asciiTheme="minorHAnsi" w:hAnsiTheme="minorHAnsi" w:cs="Arial"/>
                      <w:b/>
                      <w:color w:val="000000"/>
                      <w:sz w:val="22"/>
                      <w:szCs w:val="22"/>
                      <w:u w:val="single"/>
                    </w:rPr>
                  </w:pPr>
                  <w:r w:rsidRPr="00546C47">
                    <w:rPr>
                      <w:rFonts w:asciiTheme="minorHAnsi" w:hAnsiTheme="minorHAnsi" w:cs="Arial"/>
                      <w:b/>
                      <w:color w:val="000000"/>
                      <w:sz w:val="22"/>
                      <w:szCs w:val="22"/>
                      <w:u w:val="single"/>
                    </w:rPr>
                    <w:t>Student will be able to:</w:t>
                  </w:r>
                </w:p>
                <w:p w:rsidR="003849FE" w:rsidRPr="003849FE" w:rsidRDefault="00104034" w:rsidP="00104034">
                  <w:pPr>
                    <w:textAlignment w:val="baseline"/>
                    <w:rPr>
                      <w:rFonts w:asciiTheme="minorHAnsi" w:hAnsiTheme="minorHAnsi" w:cs="Arial"/>
                      <w:color w:val="000000"/>
                      <w:sz w:val="22"/>
                      <w:szCs w:val="22"/>
                    </w:rPr>
                  </w:pPr>
                  <w:r>
                    <w:rPr>
                      <w:rFonts w:asciiTheme="minorHAnsi" w:hAnsiTheme="minorHAnsi" w:cs="Arial"/>
                      <w:color w:val="000000"/>
                      <w:sz w:val="22"/>
                      <w:szCs w:val="22"/>
                    </w:rPr>
                    <w:t xml:space="preserve">2A: </w:t>
                  </w:r>
                  <w:r w:rsidR="003849FE" w:rsidRPr="003849FE">
                    <w:rPr>
                      <w:rFonts w:asciiTheme="minorHAnsi" w:hAnsiTheme="minorHAnsi" w:cs="Arial"/>
                      <w:b/>
                      <w:color w:val="000000"/>
                      <w:sz w:val="22"/>
                      <w:szCs w:val="22"/>
                    </w:rPr>
                    <w:t>Describe</w:t>
                  </w:r>
                  <w:r w:rsidR="003849FE" w:rsidRPr="003849FE">
                    <w:rPr>
                      <w:rFonts w:asciiTheme="minorHAnsi" w:hAnsiTheme="minorHAnsi" w:cs="Arial"/>
                      <w:color w:val="000000"/>
                      <w:sz w:val="22"/>
                      <w:szCs w:val="22"/>
                    </w:rPr>
                    <w:t xml:space="preserve"> factors of political socialization.</w:t>
                  </w:r>
                </w:p>
                <w:p w:rsidR="003849FE" w:rsidRDefault="003849FE" w:rsidP="003849FE">
                  <w:pPr>
                    <w:numPr>
                      <w:ilvl w:val="0"/>
                      <w:numId w:val="11"/>
                    </w:numPr>
                    <w:textAlignment w:val="baseline"/>
                    <w:rPr>
                      <w:rFonts w:asciiTheme="minorHAnsi" w:hAnsiTheme="minorHAnsi" w:cs="Arial"/>
                      <w:color w:val="000000"/>
                      <w:sz w:val="22"/>
                      <w:szCs w:val="22"/>
                    </w:rPr>
                  </w:pPr>
                  <w:r w:rsidRPr="00E42131">
                    <w:rPr>
                      <w:rFonts w:asciiTheme="minorHAnsi" w:hAnsiTheme="minorHAnsi" w:cs="Arial"/>
                      <w:b/>
                      <w:color w:val="000000"/>
                      <w:sz w:val="22"/>
                      <w:szCs w:val="22"/>
                    </w:rPr>
                    <w:t>Explain</w:t>
                  </w:r>
                  <w:r w:rsidRPr="003849FE">
                    <w:rPr>
                      <w:rFonts w:asciiTheme="minorHAnsi" w:hAnsiTheme="minorHAnsi" w:cs="Arial"/>
                      <w:color w:val="000000"/>
                      <w:sz w:val="22"/>
                      <w:szCs w:val="22"/>
                    </w:rPr>
                    <w:t xml:space="preserve"> how various groups used political action and activism to affect change. </w:t>
                  </w:r>
                </w:p>
                <w:p w:rsidR="00104034" w:rsidRPr="003849FE" w:rsidRDefault="00104034" w:rsidP="00104034">
                  <w:pPr>
                    <w:ind w:left="720"/>
                    <w:textAlignment w:val="baseline"/>
                    <w:rPr>
                      <w:rFonts w:asciiTheme="minorHAnsi" w:hAnsiTheme="minorHAnsi" w:cs="Arial"/>
                      <w:color w:val="000000"/>
                      <w:sz w:val="22"/>
                      <w:szCs w:val="22"/>
                    </w:rPr>
                  </w:pPr>
                </w:p>
                <w:p w:rsidR="003849FE" w:rsidRPr="003849FE" w:rsidRDefault="00104034" w:rsidP="00104034">
                  <w:pPr>
                    <w:textAlignment w:val="baseline"/>
                    <w:rPr>
                      <w:rFonts w:asciiTheme="minorHAnsi" w:hAnsiTheme="minorHAnsi" w:cs="Arial"/>
                      <w:color w:val="000000"/>
                      <w:sz w:val="22"/>
                      <w:szCs w:val="22"/>
                    </w:rPr>
                  </w:pPr>
                  <w:r>
                    <w:rPr>
                      <w:rFonts w:asciiTheme="minorHAnsi" w:hAnsiTheme="minorHAnsi" w:cs="Arial"/>
                      <w:color w:val="000000"/>
                      <w:sz w:val="22"/>
                      <w:szCs w:val="22"/>
                    </w:rPr>
                    <w:t xml:space="preserve">2B: </w:t>
                  </w:r>
                  <w:r w:rsidR="003849FE" w:rsidRPr="003849FE">
                    <w:rPr>
                      <w:rFonts w:asciiTheme="minorHAnsi" w:hAnsiTheme="minorHAnsi" w:cs="Arial"/>
                      <w:b/>
                      <w:color w:val="000000"/>
                      <w:sz w:val="22"/>
                      <w:szCs w:val="22"/>
                    </w:rPr>
                    <w:t>Explain</w:t>
                  </w:r>
                  <w:r w:rsidR="003849FE" w:rsidRPr="003849FE">
                    <w:rPr>
                      <w:rFonts w:asciiTheme="minorHAnsi" w:hAnsiTheme="minorHAnsi" w:cs="Arial"/>
                      <w:color w:val="000000"/>
                      <w:sz w:val="22"/>
                      <w:szCs w:val="22"/>
                    </w:rPr>
                    <w:t xml:space="preserve"> how political parties are organized and mobilize voters to affect change. </w:t>
                  </w:r>
                </w:p>
                <w:p w:rsidR="003849FE" w:rsidRDefault="003849FE" w:rsidP="003849FE">
                  <w:pPr>
                    <w:numPr>
                      <w:ilvl w:val="0"/>
                      <w:numId w:val="11"/>
                    </w:numPr>
                    <w:textAlignment w:val="baseline"/>
                    <w:rPr>
                      <w:rFonts w:asciiTheme="minorHAnsi" w:hAnsiTheme="minorHAnsi" w:cs="Arial"/>
                      <w:color w:val="000000"/>
                      <w:sz w:val="22"/>
                      <w:szCs w:val="22"/>
                    </w:rPr>
                  </w:pPr>
                  <w:r w:rsidRPr="003849FE">
                    <w:rPr>
                      <w:rFonts w:asciiTheme="minorHAnsi" w:hAnsiTheme="minorHAnsi" w:cs="Arial"/>
                      <w:b/>
                      <w:color w:val="000000"/>
                      <w:sz w:val="22"/>
                      <w:szCs w:val="22"/>
                    </w:rPr>
                    <w:t xml:space="preserve">Classify </w:t>
                  </w:r>
                  <w:r w:rsidRPr="003849FE">
                    <w:rPr>
                      <w:rFonts w:asciiTheme="minorHAnsi" w:hAnsiTheme="minorHAnsi" w:cs="Arial"/>
                      <w:color w:val="000000"/>
                      <w:sz w:val="22"/>
                      <w:szCs w:val="22"/>
                    </w:rPr>
                    <w:t xml:space="preserve">beliefs under different ideologies. </w:t>
                  </w:r>
                </w:p>
                <w:p w:rsidR="00546C47" w:rsidRPr="003849FE" w:rsidRDefault="00546C47" w:rsidP="00546C47">
                  <w:pPr>
                    <w:ind w:left="720"/>
                    <w:textAlignment w:val="baseline"/>
                    <w:rPr>
                      <w:rFonts w:asciiTheme="minorHAnsi" w:hAnsiTheme="minorHAnsi" w:cs="Arial"/>
                      <w:color w:val="000000"/>
                      <w:sz w:val="22"/>
                      <w:szCs w:val="22"/>
                    </w:rPr>
                  </w:pPr>
                </w:p>
                <w:p w:rsidR="003849FE" w:rsidRPr="00546C47" w:rsidRDefault="00C978C7" w:rsidP="00C978C7">
                  <w:pPr>
                    <w:textAlignment w:val="baseline"/>
                    <w:rPr>
                      <w:rFonts w:asciiTheme="minorHAnsi" w:hAnsiTheme="minorHAnsi" w:cs="Arial"/>
                      <w:sz w:val="22"/>
                      <w:szCs w:val="22"/>
                    </w:rPr>
                  </w:pPr>
                  <w:r w:rsidRPr="00546C47">
                    <w:rPr>
                      <w:rFonts w:asciiTheme="minorHAnsi" w:hAnsiTheme="minorHAnsi" w:cs="Arial"/>
                      <w:b/>
                      <w:sz w:val="22"/>
                      <w:szCs w:val="22"/>
                    </w:rPr>
                    <w:t xml:space="preserve">2C: </w:t>
                  </w:r>
                  <w:r w:rsidR="003849FE" w:rsidRPr="00546C47">
                    <w:rPr>
                      <w:rFonts w:asciiTheme="minorHAnsi" w:hAnsiTheme="minorHAnsi" w:cs="Arial"/>
                      <w:b/>
                      <w:sz w:val="22"/>
                      <w:szCs w:val="22"/>
                    </w:rPr>
                    <w:t>Describe</w:t>
                  </w:r>
                  <w:r w:rsidR="003849FE" w:rsidRPr="00546C47">
                    <w:rPr>
                      <w:rFonts w:asciiTheme="minorHAnsi" w:hAnsiTheme="minorHAnsi" w:cs="Arial"/>
                      <w:sz w:val="22"/>
                      <w:szCs w:val="22"/>
                    </w:rPr>
                    <w:t xml:space="preserve"> strategies used by interest groups to affect political change. </w:t>
                  </w:r>
                </w:p>
                <w:p w:rsidR="00C978C7" w:rsidRPr="00546C47" w:rsidRDefault="00C978C7" w:rsidP="00C978C7">
                  <w:pPr>
                    <w:spacing w:before="100" w:beforeAutospacing="1" w:after="100" w:afterAutospacing="1"/>
                    <w:textAlignment w:val="baseline"/>
                    <w:rPr>
                      <w:rFonts w:asciiTheme="minorHAnsi" w:hAnsiTheme="minorHAnsi" w:cs="Arial"/>
                      <w:b/>
                      <w:sz w:val="22"/>
                      <w:szCs w:val="22"/>
                    </w:rPr>
                  </w:pPr>
                </w:p>
                <w:p w:rsidR="003849FE" w:rsidRPr="00546C47" w:rsidRDefault="00C978C7" w:rsidP="00C978C7">
                  <w:pPr>
                    <w:spacing w:before="100" w:beforeAutospacing="1" w:after="100" w:afterAutospacing="1"/>
                    <w:textAlignment w:val="baseline"/>
                    <w:rPr>
                      <w:rFonts w:asciiTheme="minorHAnsi" w:hAnsiTheme="minorHAnsi" w:cs="Arial"/>
                      <w:sz w:val="22"/>
                      <w:szCs w:val="22"/>
                    </w:rPr>
                  </w:pPr>
                  <w:r w:rsidRPr="00546C47">
                    <w:rPr>
                      <w:rFonts w:asciiTheme="minorHAnsi" w:hAnsiTheme="minorHAnsi" w:cs="Arial"/>
                      <w:b/>
                      <w:sz w:val="22"/>
                      <w:szCs w:val="22"/>
                    </w:rPr>
                    <w:t xml:space="preserve">2D: </w:t>
                  </w:r>
                  <w:r w:rsidR="003849FE" w:rsidRPr="00546C47">
                    <w:rPr>
                      <w:rFonts w:asciiTheme="minorHAnsi" w:hAnsiTheme="minorHAnsi" w:cs="Arial"/>
                      <w:b/>
                      <w:sz w:val="22"/>
                      <w:szCs w:val="22"/>
                    </w:rPr>
                    <w:t>Describe</w:t>
                  </w:r>
                  <w:r w:rsidR="003849FE" w:rsidRPr="00546C47">
                    <w:rPr>
                      <w:rFonts w:asciiTheme="minorHAnsi" w:hAnsiTheme="minorHAnsi" w:cs="Arial"/>
                      <w:sz w:val="22"/>
                      <w:szCs w:val="22"/>
                    </w:rPr>
                    <w:t xml:space="preserve"> the roles media play in politics and provide examples of each.</w:t>
                  </w:r>
                </w:p>
                <w:p w:rsidR="00555D8C" w:rsidRPr="00E27ACB" w:rsidRDefault="00555D8C" w:rsidP="00063CE2">
                  <w:pPr>
                    <w:rPr>
                      <w:rFonts w:asciiTheme="minorHAnsi" w:hAnsiTheme="minorHAnsi" w:cstheme="minorHAnsi"/>
                      <w:sz w:val="20"/>
                    </w:rPr>
                  </w:pPr>
                </w:p>
              </w:tc>
            </w:tr>
          </w:tbl>
          <w:p w:rsidR="00BC7A05" w:rsidRPr="00157528" w:rsidRDefault="00BC7A05" w:rsidP="00473764"/>
        </w:tc>
      </w:tr>
    </w:tbl>
    <w:p w:rsidR="00BC7A05" w:rsidRDefault="00BC7A05" w:rsidP="00BC7A05"/>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7740"/>
      </w:tblGrid>
      <w:tr w:rsidR="00BC7A05" w:rsidRPr="00100400" w:rsidTr="00473764">
        <w:tc>
          <w:tcPr>
            <w:tcW w:w="14400"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BC7A05" w:rsidRDefault="00BC7A05" w:rsidP="00473764">
            <w:pPr>
              <w:pStyle w:val="Heading1"/>
              <w:rPr>
                <w:rFonts w:asciiTheme="minorHAnsi" w:hAnsiTheme="minorHAnsi"/>
                <w:sz w:val="32"/>
                <w:szCs w:val="22"/>
              </w:rPr>
            </w:pPr>
          </w:p>
        </w:tc>
      </w:tr>
      <w:tr w:rsidR="00BC7A05" w:rsidRPr="00100400" w:rsidTr="00473764">
        <w:tc>
          <w:tcPr>
            <w:tcW w:w="14400"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BC7A05" w:rsidRPr="00B00066" w:rsidRDefault="00BC7A05" w:rsidP="00B8386C">
            <w:pPr>
              <w:pStyle w:val="Heading1"/>
              <w:rPr>
                <w:rFonts w:asciiTheme="minorHAnsi" w:hAnsiTheme="minorHAnsi"/>
                <w:i/>
                <w:sz w:val="32"/>
                <w:szCs w:val="22"/>
              </w:rPr>
            </w:pPr>
            <w:r>
              <w:rPr>
                <w:rFonts w:asciiTheme="minorHAnsi" w:hAnsiTheme="minorHAnsi"/>
                <w:sz w:val="32"/>
                <w:szCs w:val="22"/>
              </w:rPr>
              <w:t xml:space="preserve">Unit 3: </w:t>
            </w:r>
            <w:r w:rsidR="00B8386C">
              <w:rPr>
                <w:rFonts w:asciiTheme="minorHAnsi" w:hAnsiTheme="minorHAnsi"/>
                <w:sz w:val="32"/>
                <w:szCs w:val="22"/>
              </w:rPr>
              <w:t>Branches of Government</w:t>
            </w:r>
            <w:r>
              <w:rPr>
                <w:rFonts w:asciiTheme="minorHAnsi" w:hAnsiTheme="minorHAnsi"/>
                <w:i/>
                <w:sz w:val="32"/>
                <w:szCs w:val="22"/>
              </w:rPr>
              <w:t xml:space="preserve"> </w:t>
            </w:r>
          </w:p>
        </w:tc>
      </w:tr>
      <w:tr w:rsidR="00BC7A05" w:rsidRPr="00100400" w:rsidTr="00473764">
        <w:tc>
          <w:tcPr>
            <w:tcW w:w="144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C7A05" w:rsidRPr="006F68D4" w:rsidRDefault="00BC7A05" w:rsidP="00473764">
            <w:pPr>
              <w:rPr>
                <w:sz w:val="28"/>
              </w:rPr>
            </w:pPr>
          </w:p>
          <w:p w:rsidR="00BC7A05" w:rsidRPr="006F68D4" w:rsidRDefault="00B64248" w:rsidP="00473764">
            <w:pPr>
              <w:jc w:val="center"/>
              <w:rPr>
                <w:rFonts w:asciiTheme="minorHAnsi" w:hAnsiTheme="minorHAnsi" w:cstheme="minorHAnsi"/>
              </w:rPr>
            </w:pPr>
            <w:r w:rsidRPr="006F68D4">
              <w:rPr>
                <w:rFonts w:asciiTheme="minorHAnsi" w:hAnsiTheme="minorHAnsi" w:cstheme="minorHAnsi"/>
              </w:rPr>
              <w:t xml:space="preserve">How does the structure of government best practice the rights and fulfill the responsibilities outlined by the </w:t>
            </w:r>
            <w:r w:rsidRPr="006F68D4">
              <w:rPr>
                <w:rFonts w:asciiTheme="minorHAnsi" w:hAnsiTheme="minorHAnsi" w:cstheme="minorHAnsi"/>
                <w:i/>
              </w:rPr>
              <w:t>Constitution?</w:t>
            </w:r>
            <w:r w:rsidR="00BC7A05" w:rsidRPr="006F68D4">
              <w:rPr>
                <w:rFonts w:asciiTheme="minorHAnsi" w:hAnsiTheme="minorHAnsi" w:cstheme="minorHAnsi"/>
              </w:rPr>
              <w:t xml:space="preserve">         </w:t>
            </w:r>
            <w:r w:rsidR="00B8386C">
              <w:rPr>
                <w:rFonts w:asciiTheme="minorHAnsi" w:hAnsiTheme="minorHAnsi" w:cstheme="minorHAnsi"/>
              </w:rPr>
              <w:t>6</w:t>
            </w:r>
            <w:r w:rsidR="00BC7A05" w:rsidRPr="006F68D4">
              <w:rPr>
                <w:rFonts w:asciiTheme="minorHAnsi" w:hAnsiTheme="minorHAnsi" w:cstheme="minorHAnsi"/>
              </w:rPr>
              <w:t xml:space="preserve"> weeks</w:t>
            </w:r>
          </w:p>
          <w:p w:rsidR="00BC7A05" w:rsidRPr="008C16C9" w:rsidRDefault="00BC7A05" w:rsidP="00473764">
            <w:pPr>
              <w:jc w:val="center"/>
              <w:rPr>
                <w:rFonts w:asciiTheme="minorHAnsi" w:hAnsiTheme="minorHAnsi"/>
              </w:rPr>
            </w:pPr>
          </w:p>
        </w:tc>
      </w:tr>
      <w:tr w:rsidR="00BC7A05" w:rsidRPr="00100400" w:rsidTr="006C14B1">
        <w:tc>
          <w:tcPr>
            <w:tcW w:w="6660" w:type="dxa"/>
            <w:tcBorders>
              <w:bottom w:val="single" w:sz="4" w:space="0" w:color="auto"/>
            </w:tcBorders>
            <w:shd w:val="clear" w:color="auto" w:fill="D9D9D9" w:themeFill="background1" w:themeFillShade="D9"/>
          </w:tcPr>
          <w:p w:rsidR="00BC7A05" w:rsidRPr="00E418AE" w:rsidRDefault="00BC7A05" w:rsidP="00473764">
            <w:pPr>
              <w:pStyle w:val="Header"/>
              <w:tabs>
                <w:tab w:val="clear" w:pos="4320"/>
                <w:tab w:val="clear" w:pos="8640"/>
              </w:tabs>
              <w:jc w:val="center"/>
              <w:rPr>
                <w:rFonts w:asciiTheme="minorHAnsi" w:hAnsiTheme="minorHAnsi"/>
                <w:b/>
                <w:szCs w:val="22"/>
              </w:rPr>
            </w:pPr>
          </w:p>
          <w:p w:rsidR="00BC7A05" w:rsidRPr="00E418AE" w:rsidRDefault="00BC7A05" w:rsidP="00473764">
            <w:pPr>
              <w:pStyle w:val="Header"/>
              <w:tabs>
                <w:tab w:val="clear" w:pos="4320"/>
                <w:tab w:val="clear" w:pos="8640"/>
              </w:tabs>
              <w:jc w:val="center"/>
              <w:rPr>
                <w:rFonts w:asciiTheme="minorHAnsi" w:hAnsiTheme="minorHAnsi"/>
                <w:b/>
                <w:szCs w:val="22"/>
              </w:rPr>
            </w:pPr>
            <w:r w:rsidRPr="00E418AE">
              <w:rPr>
                <w:rFonts w:asciiTheme="minorHAnsi" w:hAnsiTheme="minorHAnsi"/>
                <w:b/>
                <w:szCs w:val="22"/>
              </w:rPr>
              <w:t>Enduring Understandings</w:t>
            </w:r>
          </w:p>
        </w:tc>
        <w:tc>
          <w:tcPr>
            <w:tcW w:w="7740" w:type="dxa"/>
            <w:tcBorders>
              <w:bottom w:val="single" w:sz="4" w:space="0" w:color="auto"/>
            </w:tcBorders>
            <w:shd w:val="clear" w:color="auto" w:fill="D9D9D9" w:themeFill="background1" w:themeFillShade="D9"/>
          </w:tcPr>
          <w:p w:rsidR="00BC7A05" w:rsidRPr="00E418AE" w:rsidRDefault="00BC7A05" w:rsidP="00473764">
            <w:pPr>
              <w:jc w:val="center"/>
              <w:rPr>
                <w:rFonts w:asciiTheme="minorHAnsi" w:hAnsiTheme="minorHAnsi"/>
                <w:b/>
                <w:szCs w:val="22"/>
              </w:rPr>
            </w:pPr>
          </w:p>
          <w:p w:rsidR="00BC7A05" w:rsidRPr="00E418AE" w:rsidRDefault="00BC7A05" w:rsidP="00473764">
            <w:pPr>
              <w:jc w:val="center"/>
              <w:rPr>
                <w:rFonts w:asciiTheme="minorHAnsi" w:hAnsiTheme="minorHAnsi"/>
                <w:b/>
                <w:szCs w:val="22"/>
              </w:rPr>
            </w:pPr>
            <w:r w:rsidRPr="00E418AE">
              <w:rPr>
                <w:rFonts w:asciiTheme="minorHAnsi" w:hAnsiTheme="minorHAnsi"/>
                <w:b/>
                <w:szCs w:val="22"/>
              </w:rPr>
              <w:t>Suggested Texts and Resources</w:t>
            </w:r>
          </w:p>
        </w:tc>
      </w:tr>
      <w:tr w:rsidR="00BC7A05" w:rsidRPr="00100400" w:rsidTr="006C14B1">
        <w:tc>
          <w:tcPr>
            <w:tcW w:w="6660" w:type="dxa"/>
            <w:shd w:val="clear" w:color="auto" w:fill="FFFFFF" w:themeFill="background1"/>
          </w:tcPr>
          <w:p w:rsidR="00BC7A05" w:rsidRPr="006F68D4" w:rsidRDefault="0059660F" w:rsidP="0059660F">
            <w:pPr>
              <w:pStyle w:val="ListParagraph"/>
              <w:spacing w:line="240" w:lineRule="auto"/>
              <w:ind w:left="0"/>
              <w:rPr>
                <w:rFonts w:asciiTheme="minorHAnsi" w:hAnsiTheme="minorHAnsi" w:cs="Calibri"/>
                <w:sz w:val="24"/>
                <w:szCs w:val="24"/>
                <w:shd w:val="clear" w:color="auto" w:fill="FFFFFF"/>
              </w:rPr>
            </w:pPr>
            <w:r>
              <w:rPr>
                <w:rFonts w:asciiTheme="minorHAnsi" w:hAnsiTheme="minorHAnsi" w:cs="Calibri"/>
                <w:sz w:val="24"/>
                <w:szCs w:val="24"/>
                <w:shd w:val="clear" w:color="auto" w:fill="FFFFFF"/>
              </w:rPr>
              <w:t>In this unit, students will explore and analyze the legislative, executive, and judicial branch. Students will explore both the structure and function of Congress and the legislative process in Iowa. As part of learning about the executive branch, students will analyze the federal budget and consider the process of creating the budget. Finally, students will learned about the ever-changing nature of the judicial system, look at how the federal and state courts resolve conflict, and shape public policy through the judicial review process.</w:t>
            </w:r>
          </w:p>
          <w:p w:rsidR="0039682B" w:rsidRDefault="0039682B" w:rsidP="00473764">
            <w:pPr>
              <w:pStyle w:val="ListParagraph"/>
              <w:spacing w:line="240" w:lineRule="auto"/>
              <w:rPr>
                <w:rFonts w:asciiTheme="minorHAnsi" w:hAnsiTheme="minorHAnsi" w:cs="Calibri"/>
                <w:sz w:val="24"/>
                <w:szCs w:val="24"/>
                <w:shd w:val="clear" w:color="auto" w:fill="FFFFFF"/>
              </w:rPr>
            </w:pPr>
          </w:p>
          <w:p w:rsidR="0039682B" w:rsidRPr="0059660F" w:rsidRDefault="0039682B" w:rsidP="0059660F">
            <w:pPr>
              <w:rPr>
                <w:rFonts w:asciiTheme="minorHAnsi" w:hAnsiTheme="minorHAnsi" w:cs="Calibri"/>
                <w:szCs w:val="24"/>
                <w:shd w:val="clear" w:color="auto" w:fill="FFFFFF"/>
              </w:rPr>
            </w:pPr>
          </w:p>
          <w:p w:rsidR="0039682B" w:rsidRPr="0059660F" w:rsidRDefault="0039682B" w:rsidP="0059660F">
            <w:pPr>
              <w:rPr>
                <w:rFonts w:asciiTheme="minorHAnsi" w:hAnsiTheme="minorHAnsi" w:cs="Calibri"/>
                <w:szCs w:val="24"/>
                <w:shd w:val="clear" w:color="auto" w:fill="FFFFFF"/>
              </w:rPr>
            </w:pPr>
          </w:p>
          <w:p w:rsidR="0039682B" w:rsidRPr="0039682B" w:rsidRDefault="00B8386C" w:rsidP="0039682B">
            <w:pPr>
              <w:rPr>
                <w:rFonts w:asciiTheme="minorHAnsi" w:hAnsiTheme="minorHAnsi"/>
                <w:sz w:val="22"/>
                <w:szCs w:val="22"/>
                <w:u w:val="single"/>
              </w:rPr>
            </w:pPr>
            <w:r w:rsidRPr="008875A2">
              <w:rPr>
                <w:rFonts w:asciiTheme="minorHAnsi" w:hAnsiTheme="minorHAnsi"/>
                <w:b/>
                <w:sz w:val="22"/>
                <w:szCs w:val="22"/>
                <w:u w:val="single"/>
              </w:rPr>
              <w:t>Legislative Branch</w:t>
            </w:r>
            <w:r w:rsidRPr="008875A2">
              <w:rPr>
                <w:rFonts w:asciiTheme="minorHAnsi" w:hAnsiTheme="minorHAnsi"/>
                <w:sz w:val="22"/>
                <w:szCs w:val="22"/>
                <w:u w:val="single"/>
              </w:rPr>
              <w:t xml:space="preserve"> -</w:t>
            </w:r>
            <w:r w:rsidR="008875A2" w:rsidRPr="008875A2">
              <w:rPr>
                <w:rFonts w:asciiTheme="minorHAnsi" w:hAnsiTheme="minorHAnsi" w:cs="Arial"/>
                <w:color w:val="000000"/>
                <w:sz w:val="22"/>
                <w:szCs w:val="22"/>
                <w:u w:val="single"/>
              </w:rPr>
              <w:t xml:space="preserve"> </w:t>
            </w:r>
            <w:r w:rsidR="008875A2" w:rsidRPr="003849FE">
              <w:rPr>
                <w:rFonts w:asciiTheme="minorHAnsi" w:hAnsiTheme="minorHAnsi" w:cs="Arial"/>
                <w:color w:val="000000"/>
                <w:sz w:val="22"/>
                <w:szCs w:val="22"/>
                <w:u w:val="single"/>
              </w:rPr>
              <w:t>Student will recognize and recall specific vocabulary including</w:t>
            </w:r>
            <w:r w:rsidR="008875A2" w:rsidRPr="008875A2">
              <w:rPr>
                <w:rFonts w:asciiTheme="minorHAnsi" w:hAnsiTheme="minorHAnsi"/>
                <w:sz w:val="22"/>
                <w:szCs w:val="22"/>
                <w:u w:val="single"/>
              </w:rPr>
              <w:t xml:space="preserve">: </w:t>
            </w:r>
            <w:r w:rsidRPr="008875A2">
              <w:rPr>
                <w:rFonts w:asciiTheme="minorHAnsi" w:hAnsiTheme="minorHAnsi" w:cstheme="minorHAnsi"/>
                <w:sz w:val="22"/>
                <w:szCs w:val="22"/>
              </w:rPr>
              <w:t>bicameralism, elastic clause, unified government, divided government, filibuster, congressional committees, Senate, House of Representatives, Congress</w:t>
            </w:r>
          </w:p>
          <w:p w:rsidR="00BC7A05" w:rsidRPr="0039682B" w:rsidRDefault="00B8386C" w:rsidP="0039682B">
            <w:pPr>
              <w:rPr>
                <w:rFonts w:asciiTheme="minorHAnsi" w:eastAsia="Times-Roman" w:hAnsiTheme="minorHAnsi" w:cs="Times-Roman"/>
                <w:sz w:val="22"/>
                <w:szCs w:val="22"/>
              </w:rPr>
            </w:pPr>
            <w:r w:rsidRPr="008875A2">
              <w:rPr>
                <w:rFonts w:asciiTheme="minorHAnsi" w:hAnsiTheme="minorHAnsi"/>
                <w:b/>
                <w:sz w:val="22"/>
                <w:szCs w:val="22"/>
                <w:u w:val="single"/>
              </w:rPr>
              <w:t>Executive Branch</w:t>
            </w:r>
            <w:r w:rsidRPr="008875A2">
              <w:rPr>
                <w:rFonts w:asciiTheme="minorHAnsi" w:hAnsiTheme="minorHAnsi"/>
                <w:sz w:val="22"/>
                <w:szCs w:val="22"/>
                <w:u w:val="single"/>
              </w:rPr>
              <w:t xml:space="preserve"> –</w:t>
            </w:r>
            <w:r w:rsidR="008875A2" w:rsidRPr="008875A2">
              <w:rPr>
                <w:rFonts w:asciiTheme="minorHAnsi" w:hAnsiTheme="minorHAnsi" w:cs="Arial"/>
                <w:color w:val="000000"/>
                <w:sz w:val="22"/>
                <w:szCs w:val="22"/>
                <w:u w:val="single"/>
              </w:rPr>
              <w:t xml:space="preserve"> </w:t>
            </w:r>
            <w:r w:rsidR="008875A2" w:rsidRPr="003849FE">
              <w:rPr>
                <w:rFonts w:asciiTheme="minorHAnsi" w:hAnsiTheme="minorHAnsi" w:cs="Arial"/>
                <w:color w:val="000000"/>
                <w:sz w:val="22"/>
                <w:szCs w:val="22"/>
                <w:u w:val="single"/>
              </w:rPr>
              <w:t>Student will recognize and recall specific vocabulary including</w:t>
            </w:r>
            <w:r w:rsidRPr="008875A2">
              <w:rPr>
                <w:rFonts w:asciiTheme="minorHAnsi" w:hAnsiTheme="minorHAnsi"/>
                <w:sz w:val="22"/>
                <w:szCs w:val="22"/>
                <w:u w:val="single"/>
              </w:rPr>
              <w:t>:</w:t>
            </w:r>
            <w:r w:rsidR="008875A2" w:rsidRPr="008875A2">
              <w:rPr>
                <w:rFonts w:asciiTheme="minorHAnsi" w:hAnsiTheme="minorHAnsi"/>
                <w:sz w:val="22"/>
                <w:szCs w:val="22"/>
                <w:u w:val="single"/>
              </w:rPr>
              <w:t xml:space="preserve"> </w:t>
            </w:r>
            <w:r w:rsidRPr="008875A2">
              <w:rPr>
                <w:rFonts w:asciiTheme="minorHAnsi" w:hAnsiTheme="minorHAnsi" w:cstheme="minorHAnsi"/>
                <w:sz w:val="22"/>
                <w:szCs w:val="22"/>
              </w:rPr>
              <w:t>discretionary spending, mandatory spending, cabinet, bureaucracy, veto, foreign policy, isolationism, foreign policy, internationalism, anti-terrorism, containment</w:t>
            </w:r>
          </w:p>
          <w:p w:rsidR="00B8386C" w:rsidRPr="008875A2" w:rsidRDefault="008875A2" w:rsidP="00B8386C">
            <w:pPr>
              <w:rPr>
                <w:rFonts w:asciiTheme="minorHAnsi" w:hAnsiTheme="minorHAnsi"/>
                <w:sz w:val="22"/>
                <w:szCs w:val="22"/>
                <w:u w:val="single"/>
              </w:rPr>
            </w:pPr>
            <w:r w:rsidRPr="008875A2">
              <w:rPr>
                <w:rFonts w:asciiTheme="minorHAnsi" w:hAnsiTheme="minorHAnsi"/>
                <w:b/>
                <w:sz w:val="22"/>
                <w:szCs w:val="22"/>
                <w:u w:val="single"/>
              </w:rPr>
              <w:t>Judicial Branch</w:t>
            </w:r>
            <w:r w:rsidRPr="008875A2">
              <w:rPr>
                <w:rFonts w:asciiTheme="minorHAnsi" w:hAnsiTheme="minorHAnsi"/>
                <w:sz w:val="22"/>
                <w:szCs w:val="22"/>
                <w:u w:val="single"/>
              </w:rPr>
              <w:t xml:space="preserve"> -</w:t>
            </w:r>
            <w:r w:rsidRPr="008875A2">
              <w:rPr>
                <w:rFonts w:asciiTheme="minorHAnsi" w:hAnsiTheme="minorHAnsi" w:cs="Arial"/>
                <w:color w:val="000000"/>
                <w:sz w:val="22"/>
                <w:szCs w:val="22"/>
                <w:u w:val="single"/>
              </w:rPr>
              <w:t xml:space="preserve"> </w:t>
            </w:r>
            <w:r w:rsidRPr="003849FE">
              <w:rPr>
                <w:rFonts w:asciiTheme="minorHAnsi" w:hAnsiTheme="minorHAnsi" w:cs="Arial"/>
                <w:color w:val="000000"/>
                <w:sz w:val="22"/>
                <w:szCs w:val="22"/>
                <w:u w:val="single"/>
              </w:rPr>
              <w:t>Student will recognize and recall specific vocabulary including</w:t>
            </w:r>
            <w:r w:rsidRPr="008875A2">
              <w:rPr>
                <w:rFonts w:asciiTheme="minorHAnsi" w:hAnsiTheme="minorHAnsi"/>
                <w:sz w:val="22"/>
                <w:szCs w:val="22"/>
                <w:u w:val="single"/>
              </w:rPr>
              <w:t xml:space="preserve">: </w:t>
            </w:r>
            <w:r w:rsidR="00B8386C" w:rsidRPr="008875A2">
              <w:rPr>
                <w:rFonts w:asciiTheme="minorHAnsi" w:hAnsiTheme="minorHAnsi" w:cstheme="minorHAnsi"/>
                <w:sz w:val="22"/>
                <w:szCs w:val="22"/>
              </w:rPr>
              <w:t>judicial review, precedent, criminal law, civil law, defendant, plaintiff, plea bargain, judicial activism, judicial restraint</w:t>
            </w:r>
          </w:p>
          <w:p w:rsidR="00BC7A05" w:rsidRPr="006F68D4" w:rsidRDefault="00BC7A05" w:rsidP="00473764">
            <w:pPr>
              <w:pStyle w:val="ListParagraph"/>
              <w:spacing w:line="240" w:lineRule="auto"/>
              <w:rPr>
                <w:rFonts w:asciiTheme="minorHAnsi" w:hAnsiTheme="minorHAnsi" w:cs="Calibri"/>
                <w:sz w:val="24"/>
                <w:szCs w:val="24"/>
                <w:shd w:val="clear" w:color="auto" w:fill="FFFFFF"/>
              </w:rPr>
            </w:pPr>
          </w:p>
          <w:p w:rsidR="00BC7A05" w:rsidRPr="006F68D4" w:rsidRDefault="00BC7A05" w:rsidP="00473764">
            <w:pPr>
              <w:pStyle w:val="ListParagraph"/>
              <w:spacing w:line="240" w:lineRule="auto"/>
              <w:rPr>
                <w:rFonts w:asciiTheme="minorHAnsi" w:hAnsiTheme="minorHAnsi"/>
                <w:sz w:val="24"/>
                <w:szCs w:val="24"/>
              </w:rPr>
            </w:pPr>
          </w:p>
        </w:tc>
        <w:tc>
          <w:tcPr>
            <w:tcW w:w="7740" w:type="dxa"/>
            <w:shd w:val="clear" w:color="auto" w:fill="FFFFFF" w:themeFill="background1"/>
          </w:tcPr>
          <w:p w:rsidR="00B64248" w:rsidRPr="006F68D4" w:rsidRDefault="00B64248" w:rsidP="00B64248">
            <w:pPr>
              <w:rPr>
                <w:rFonts w:asciiTheme="minorHAnsi" w:hAnsiTheme="minorHAnsi" w:cstheme="minorHAnsi"/>
                <w:i/>
                <w:szCs w:val="24"/>
              </w:rPr>
            </w:pPr>
            <w:r w:rsidRPr="006F68D4">
              <w:rPr>
                <w:rFonts w:asciiTheme="minorHAnsi" w:hAnsiTheme="minorHAnsi" w:cstheme="minorHAnsi"/>
                <w:i/>
                <w:szCs w:val="24"/>
              </w:rPr>
              <w:t>TCI Government Alive!</w:t>
            </w:r>
          </w:p>
          <w:p w:rsidR="00B64248" w:rsidRPr="006F68D4" w:rsidRDefault="008875A2" w:rsidP="00B64248">
            <w:pPr>
              <w:rPr>
                <w:rFonts w:asciiTheme="minorHAnsi" w:hAnsiTheme="minorHAnsi" w:cstheme="minorHAnsi"/>
                <w:szCs w:val="24"/>
              </w:rPr>
            </w:pPr>
            <w:r>
              <w:rPr>
                <w:rFonts w:asciiTheme="minorHAnsi" w:hAnsiTheme="minorHAnsi" w:cstheme="minorHAnsi"/>
                <w:szCs w:val="24"/>
              </w:rPr>
              <w:t>Chapters 11, 12, 13, 14, 15, and 16</w:t>
            </w:r>
          </w:p>
          <w:p w:rsidR="00B64248" w:rsidRPr="006F68D4" w:rsidRDefault="00B64248" w:rsidP="00B64248">
            <w:pPr>
              <w:rPr>
                <w:rFonts w:asciiTheme="minorHAnsi" w:hAnsiTheme="minorHAnsi" w:cstheme="minorHAnsi"/>
                <w:szCs w:val="24"/>
              </w:rPr>
            </w:pPr>
          </w:p>
          <w:p w:rsidR="00B64248" w:rsidRPr="006F68D4" w:rsidRDefault="00B64248" w:rsidP="00B64248">
            <w:pPr>
              <w:rPr>
                <w:rFonts w:asciiTheme="minorHAnsi" w:hAnsiTheme="minorHAnsi" w:cstheme="minorHAnsi"/>
                <w:i/>
                <w:szCs w:val="24"/>
              </w:rPr>
            </w:pPr>
            <w:r w:rsidRPr="006F68D4">
              <w:rPr>
                <w:rFonts w:asciiTheme="minorHAnsi" w:hAnsiTheme="minorHAnsi" w:cstheme="minorHAnsi"/>
                <w:i/>
                <w:szCs w:val="24"/>
              </w:rPr>
              <w:t>Video</w:t>
            </w:r>
          </w:p>
          <w:p w:rsidR="00B64248" w:rsidRDefault="00B64248" w:rsidP="00B64248">
            <w:pPr>
              <w:rPr>
                <w:rFonts w:asciiTheme="minorHAnsi" w:hAnsiTheme="minorHAnsi" w:cstheme="minorHAnsi"/>
                <w:szCs w:val="24"/>
              </w:rPr>
            </w:pPr>
            <w:r w:rsidRPr="006F68D4">
              <w:rPr>
                <w:rFonts w:asciiTheme="minorHAnsi" w:hAnsiTheme="minorHAnsi" w:cstheme="minorHAnsi"/>
                <w:szCs w:val="24"/>
              </w:rPr>
              <w:t>I’m Just a Bill (video clip)</w:t>
            </w:r>
          </w:p>
          <w:p w:rsidR="008875A2" w:rsidRPr="006F68D4" w:rsidRDefault="008875A2" w:rsidP="00B64248">
            <w:pPr>
              <w:rPr>
                <w:rFonts w:asciiTheme="minorHAnsi" w:hAnsiTheme="minorHAnsi" w:cstheme="minorHAnsi"/>
                <w:szCs w:val="24"/>
              </w:rPr>
            </w:pPr>
            <w:r>
              <w:rPr>
                <w:rFonts w:asciiTheme="minorHAnsi" w:hAnsiTheme="minorHAnsi" w:cstheme="minorHAnsi"/>
                <w:szCs w:val="24"/>
              </w:rPr>
              <w:t>Shouting Fire (HBO documentary)</w:t>
            </w:r>
          </w:p>
          <w:p w:rsidR="00B64248" w:rsidRPr="006F68D4" w:rsidRDefault="00B64248" w:rsidP="00B64248">
            <w:pPr>
              <w:rPr>
                <w:rFonts w:asciiTheme="minorHAnsi" w:hAnsiTheme="minorHAnsi" w:cstheme="minorHAnsi"/>
                <w:szCs w:val="24"/>
              </w:rPr>
            </w:pPr>
            <w:r w:rsidRPr="006F68D4">
              <w:rPr>
                <w:rFonts w:asciiTheme="minorHAnsi" w:hAnsiTheme="minorHAnsi" w:cstheme="minorHAnsi"/>
                <w:szCs w:val="24"/>
              </w:rPr>
              <w:t>Standard Deviants (video)</w:t>
            </w:r>
          </w:p>
          <w:p w:rsidR="0039682B" w:rsidRDefault="0039682B" w:rsidP="006C14B1">
            <w:pPr>
              <w:rPr>
                <w:rFonts w:asciiTheme="minorHAnsi" w:hAnsiTheme="minorHAnsi" w:cstheme="minorHAnsi"/>
                <w:szCs w:val="24"/>
              </w:rPr>
            </w:pPr>
          </w:p>
          <w:p w:rsidR="006C14B1" w:rsidRPr="006F68D4" w:rsidRDefault="004B23EF" w:rsidP="006C14B1">
            <w:pPr>
              <w:rPr>
                <w:rFonts w:asciiTheme="minorHAnsi" w:hAnsiTheme="minorHAnsi" w:cstheme="minorHAnsi"/>
                <w:szCs w:val="24"/>
              </w:rPr>
            </w:pPr>
            <w:hyperlink r:id="rId48" w:history="1">
              <w:r w:rsidR="006C14B1" w:rsidRPr="006F68D4">
                <w:rPr>
                  <w:rStyle w:val="Hyperlink"/>
                  <w:rFonts w:asciiTheme="minorHAnsi" w:hAnsiTheme="minorHAnsi" w:cstheme="minorHAnsi"/>
                  <w:szCs w:val="24"/>
                </w:rPr>
                <w:t>NBC Learn Article 1 – Legislative Branch Collection</w:t>
              </w:r>
            </w:hyperlink>
          </w:p>
          <w:p w:rsidR="006C14B1" w:rsidRDefault="004B23EF" w:rsidP="006C14B1">
            <w:pPr>
              <w:rPr>
                <w:rStyle w:val="Hyperlink"/>
                <w:rFonts w:asciiTheme="minorHAnsi" w:hAnsiTheme="minorHAnsi" w:cstheme="minorHAnsi"/>
                <w:szCs w:val="24"/>
              </w:rPr>
            </w:pPr>
            <w:hyperlink r:id="rId49" w:history="1">
              <w:r w:rsidR="006C14B1" w:rsidRPr="006F68D4">
                <w:rPr>
                  <w:rStyle w:val="Hyperlink"/>
                  <w:rFonts w:asciiTheme="minorHAnsi" w:hAnsiTheme="minorHAnsi" w:cstheme="minorHAnsi"/>
                  <w:szCs w:val="24"/>
                </w:rPr>
                <w:t>NBC Learn  Congress Collection</w:t>
              </w:r>
            </w:hyperlink>
          </w:p>
          <w:p w:rsidR="0039682B" w:rsidRPr="006F68D4" w:rsidRDefault="004B23EF" w:rsidP="0039682B">
            <w:pPr>
              <w:rPr>
                <w:rFonts w:asciiTheme="minorHAnsi" w:hAnsiTheme="minorHAnsi"/>
                <w:szCs w:val="24"/>
              </w:rPr>
            </w:pPr>
            <w:hyperlink r:id="rId50" w:history="1">
              <w:r w:rsidR="0039682B" w:rsidRPr="006F68D4">
                <w:rPr>
                  <w:rStyle w:val="Hyperlink"/>
                  <w:rFonts w:asciiTheme="minorHAnsi" w:hAnsiTheme="minorHAnsi"/>
                  <w:szCs w:val="24"/>
                </w:rPr>
                <w:t>NBC Learn Article II Collection</w:t>
              </w:r>
            </w:hyperlink>
          </w:p>
          <w:p w:rsidR="0039682B" w:rsidRPr="006F68D4" w:rsidRDefault="004B23EF" w:rsidP="0039682B">
            <w:pPr>
              <w:rPr>
                <w:rFonts w:asciiTheme="minorHAnsi" w:hAnsiTheme="minorHAnsi"/>
                <w:szCs w:val="24"/>
              </w:rPr>
            </w:pPr>
            <w:hyperlink r:id="rId51" w:history="1">
              <w:r w:rsidR="0039682B" w:rsidRPr="006F68D4">
                <w:rPr>
                  <w:rStyle w:val="Hyperlink"/>
                  <w:rFonts w:asciiTheme="minorHAnsi" w:hAnsiTheme="minorHAnsi"/>
                  <w:szCs w:val="24"/>
                </w:rPr>
                <w:t>NBC Learn Presidency Collection</w:t>
              </w:r>
            </w:hyperlink>
          </w:p>
          <w:p w:rsidR="0039682B" w:rsidRDefault="004B23EF" w:rsidP="0039682B">
            <w:pPr>
              <w:rPr>
                <w:rStyle w:val="Hyperlink"/>
                <w:rFonts w:asciiTheme="minorHAnsi" w:hAnsiTheme="minorHAnsi"/>
                <w:szCs w:val="24"/>
              </w:rPr>
            </w:pPr>
            <w:hyperlink r:id="rId52" w:history="1">
              <w:r w:rsidR="0039682B" w:rsidRPr="006F68D4">
                <w:rPr>
                  <w:rStyle w:val="Hyperlink"/>
                  <w:rFonts w:asciiTheme="minorHAnsi" w:hAnsiTheme="minorHAnsi"/>
                  <w:szCs w:val="24"/>
                </w:rPr>
                <w:t>NBC Learn Bureaucracy Collection</w:t>
              </w:r>
            </w:hyperlink>
          </w:p>
          <w:p w:rsidR="0039682B" w:rsidRPr="00D83D58" w:rsidRDefault="004B23EF" w:rsidP="0039682B">
            <w:pPr>
              <w:rPr>
                <w:rFonts w:asciiTheme="minorHAnsi" w:hAnsiTheme="minorHAnsi"/>
                <w:szCs w:val="24"/>
              </w:rPr>
            </w:pPr>
            <w:hyperlink r:id="rId53" w:history="1">
              <w:r w:rsidR="0039682B" w:rsidRPr="00D83D58">
                <w:rPr>
                  <w:rStyle w:val="Hyperlink"/>
                  <w:rFonts w:asciiTheme="minorHAnsi" w:hAnsiTheme="minorHAnsi"/>
                  <w:szCs w:val="24"/>
                </w:rPr>
                <w:t>NBC Learn Article III Judicial Branch Collection</w:t>
              </w:r>
            </w:hyperlink>
          </w:p>
          <w:p w:rsidR="0039682B" w:rsidRPr="00D83D58" w:rsidRDefault="004B23EF" w:rsidP="0039682B">
            <w:pPr>
              <w:rPr>
                <w:rFonts w:asciiTheme="minorHAnsi" w:hAnsiTheme="minorHAnsi"/>
                <w:szCs w:val="24"/>
              </w:rPr>
            </w:pPr>
            <w:hyperlink r:id="rId54" w:history="1">
              <w:r w:rsidR="0039682B" w:rsidRPr="00D83D58">
                <w:rPr>
                  <w:rStyle w:val="Hyperlink"/>
                  <w:rFonts w:asciiTheme="minorHAnsi" w:hAnsiTheme="minorHAnsi"/>
                  <w:szCs w:val="24"/>
                </w:rPr>
                <w:t>NBC Learn Supreme Court Collection</w:t>
              </w:r>
            </w:hyperlink>
          </w:p>
          <w:p w:rsidR="006C14B1" w:rsidRPr="006F68D4" w:rsidRDefault="006C14B1" w:rsidP="00B64248">
            <w:pPr>
              <w:rPr>
                <w:rFonts w:asciiTheme="minorHAnsi" w:hAnsiTheme="minorHAnsi" w:cstheme="minorHAnsi"/>
                <w:szCs w:val="24"/>
              </w:rPr>
            </w:pPr>
          </w:p>
          <w:p w:rsidR="00B64248" w:rsidRPr="006F68D4" w:rsidRDefault="00B64248" w:rsidP="00B64248">
            <w:pPr>
              <w:rPr>
                <w:rFonts w:asciiTheme="minorHAnsi" w:hAnsiTheme="minorHAnsi" w:cstheme="minorHAnsi"/>
                <w:szCs w:val="24"/>
              </w:rPr>
            </w:pPr>
            <w:r w:rsidRPr="006F68D4">
              <w:rPr>
                <w:rFonts w:asciiTheme="minorHAnsi" w:hAnsiTheme="minorHAnsi" w:cstheme="minorHAnsi"/>
                <w:szCs w:val="24"/>
              </w:rPr>
              <w:t xml:space="preserve">Link to Course Resources: </w:t>
            </w:r>
            <w:hyperlink r:id="rId55" w:history="1">
              <w:r w:rsidRPr="006F68D4">
                <w:rPr>
                  <w:rStyle w:val="Hyperlink"/>
                  <w:rFonts w:asciiTheme="minorHAnsi" w:hAnsiTheme="minorHAnsi" w:cstheme="minorHAnsi"/>
                  <w:szCs w:val="24"/>
                </w:rPr>
                <w:t>socialstudies.dmschools.org/government.html</w:t>
              </w:r>
            </w:hyperlink>
          </w:p>
          <w:p w:rsidR="00B64248" w:rsidRPr="006F68D4" w:rsidRDefault="00B64248" w:rsidP="00B64248">
            <w:pPr>
              <w:rPr>
                <w:rFonts w:asciiTheme="minorHAnsi" w:hAnsiTheme="minorHAnsi"/>
                <w:szCs w:val="24"/>
              </w:rPr>
            </w:pPr>
          </w:p>
          <w:p w:rsidR="00B64248" w:rsidRPr="006F68D4" w:rsidRDefault="00B64248" w:rsidP="00B64248">
            <w:pPr>
              <w:pStyle w:val="NormalWeb"/>
              <w:spacing w:after="0"/>
              <w:rPr>
                <w:rFonts w:asciiTheme="minorHAnsi" w:hAnsiTheme="minorHAnsi"/>
                <w:i/>
              </w:rPr>
            </w:pPr>
            <w:r w:rsidRPr="006F68D4">
              <w:rPr>
                <w:rFonts w:asciiTheme="minorHAnsi" w:hAnsiTheme="minorHAnsi"/>
                <w:i/>
              </w:rPr>
              <w:t>Heartland AEA Resources</w:t>
            </w:r>
          </w:p>
          <w:p w:rsidR="00B64248" w:rsidRPr="006F68D4" w:rsidRDefault="00B64248" w:rsidP="00B64248">
            <w:pPr>
              <w:pStyle w:val="NormalWeb"/>
              <w:spacing w:after="0"/>
              <w:rPr>
                <w:rFonts w:asciiTheme="minorHAnsi" w:hAnsiTheme="minorHAnsi"/>
              </w:rPr>
            </w:pPr>
            <w:r w:rsidRPr="006F68D4">
              <w:rPr>
                <w:rFonts w:asciiTheme="minorHAnsi" w:hAnsiTheme="minorHAnsi"/>
              </w:rPr>
              <w:t>Points of View Reference Center</w:t>
            </w:r>
          </w:p>
          <w:p w:rsidR="00B64248" w:rsidRPr="006F68D4" w:rsidRDefault="004B23EF" w:rsidP="00B64248">
            <w:pPr>
              <w:pStyle w:val="NormalWeb"/>
              <w:spacing w:after="0"/>
              <w:rPr>
                <w:rFonts w:asciiTheme="minorHAnsi" w:hAnsiTheme="minorHAnsi"/>
              </w:rPr>
            </w:pPr>
            <w:hyperlink r:id="rId56" w:history="1">
              <w:r w:rsidR="00B64248" w:rsidRPr="006F68D4">
                <w:rPr>
                  <w:rStyle w:val="Hyperlink"/>
                  <w:rFonts w:asciiTheme="minorHAnsi" w:hAnsiTheme="minorHAnsi"/>
                </w:rPr>
                <w:t>http://www.ebscohost.com/us-high-schools/points-of-view-reference-center</w:t>
              </w:r>
            </w:hyperlink>
          </w:p>
          <w:p w:rsidR="00B64248" w:rsidRPr="006F68D4" w:rsidRDefault="00B64248" w:rsidP="006C14B1">
            <w:pPr>
              <w:pStyle w:val="NormalWeb"/>
              <w:spacing w:after="0"/>
              <w:rPr>
                <w:rStyle w:val="Hyperlink"/>
                <w:rFonts w:asciiTheme="minorHAnsi" w:hAnsiTheme="minorHAnsi"/>
                <w:color w:val="auto"/>
                <w:u w:val="none"/>
              </w:rPr>
            </w:pPr>
            <w:r w:rsidRPr="006F68D4">
              <w:rPr>
                <w:rFonts w:asciiTheme="minorHAnsi" w:hAnsiTheme="minorHAnsi"/>
              </w:rPr>
              <w:t>Learn 360 Film Clips</w:t>
            </w:r>
            <w:r w:rsidR="006C14B1" w:rsidRPr="006F68D4">
              <w:rPr>
                <w:rFonts w:asciiTheme="minorHAnsi" w:hAnsiTheme="minorHAnsi"/>
              </w:rPr>
              <w:t xml:space="preserve">   </w:t>
            </w:r>
            <w:hyperlink r:id="rId57" w:history="1">
              <w:r w:rsidRPr="006F68D4">
                <w:rPr>
                  <w:rStyle w:val="Hyperlink"/>
                  <w:rFonts w:asciiTheme="minorHAnsi" w:hAnsiTheme="minorHAnsi"/>
                </w:rPr>
                <w:t>http://www.learn360.com/index.aspx</w:t>
              </w:r>
            </w:hyperlink>
          </w:p>
          <w:p w:rsidR="00B64248" w:rsidRPr="006F68D4" w:rsidRDefault="00B64248" w:rsidP="00B64248">
            <w:pPr>
              <w:rPr>
                <w:rStyle w:val="Hyperlink"/>
                <w:rFonts w:asciiTheme="minorHAnsi" w:hAnsiTheme="minorHAnsi"/>
                <w:szCs w:val="24"/>
              </w:rPr>
            </w:pPr>
            <w:r w:rsidRPr="006F68D4">
              <w:rPr>
                <w:rFonts w:asciiTheme="minorHAnsi" w:hAnsiTheme="minorHAnsi" w:cs="Tahoma"/>
                <w:szCs w:val="24"/>
              </w:rPr>
              <w:t xml:space="preserve">Newsela  </w:t>
            </w:r>
            <w:hyperlink r:id="rId58" w:history="1">
              <w:r w:rsidRPr="006F68D4">
                <w:rPr>
                  <w:rStyle w:val="Hyperlink"/>
                  <w:rFonts w:asciiTheme="minorHAnsi" w:hAnsiTheme="minorHAnsi"/>
                  <w:szCs w:val="24"/>
                </w:rPr>
                <w:t>http://newsela.com/</w:t>
              </w:r>
            </w:hyperlink>
          </w:p>
          <w:p w:rsidR="00B64248" w:rsidRPr="006F68D4" w:rsidRDefault="00B64248" w:rsidP="006F68D4">
            <w:pPr>
              <w:pStyle w:val="NormalWeb"/>
              <w:spacing w:after="0"/>
              <w:rPr>
                <w:rFonts w:asciiTheme="minorHAnsi" w:hAnsiTheme="minorHAnsi"/>
              </w:rPr>
            </w:pPr>
            <w:r w:rsidRPr="006F68D4">
              <w:rPr>
                <w:rFonts w:asciiTheme="minorHAnsi" w:hAnsiTheme="minorHAnsi"/>
              </w:rPr>
              <w:t>60 Second Civics</w:t>
            </w:r>
            <w:r w:rsidR="006C14B1" w:rsidRPr="006F68D4">
              <w:rPr>
                <w:rFonts w:asciiTheme="minorHAnsi" w:hAnsiTheme="minorHAnsi"/>
              </w:rPr>
              <w:t xml:space="preserve"> </w:t>
            </w:r>
            <w:hyperlink r:id="rId59" w:history="1">
              <w:r w:rsidR="006F68D4" w:rsidRPr="009D6641">
                <w:rPr>
                  <w:rStyle w:val="Hyperlink"/>
                  <w:rFonts w:asciiTheme="minorHAnsi" w:hAnsiTheme="minorHAnsi" w:cs="Tahoma"/>
                </w:rPr>
                <w:t>http://new.civiced.org/resources/multimedia/60-second-civics</w:t>
              </w:r>
            </w:hyperlink>
            <w:r w:rsidR="006F68D4">
              <w:rPr>
                <w:rFonts w:asciiTheme="minorHAnsi" w:hAnsiTheme="minorHAnsi"/>
              </w:rPr>
              <w:t xml:space="preserve"> </w:t>
            </w:r>
          </w:p>
        </w:tc>
      </w:tr>
    </w:tbl>
    <w:p w:rsidR="00E418AE" w:rsidRDefault="00E418AE"/>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BC7A05" w:rsidRPr="00100400" w:rsidTr="00473764">
        <w:tc>
          <w:tcPr>
            <w:tcW w:w="14400" w:type="dxa"/>
            <w:shd w:val="clear" w:color="auto" w:fill="D9D9D9" w:themeFill="background1" w:themeFillShade="D9"/>
          </w:tcPr>
          <w:p w:rsidR="00BC7A05" w:rsidRDefault="00BC7A05" w:rsidP="00473764">
            <w:pPr>
              <w:pStyle w:val="Heading1"/>
              <w:rPr>
                <w:rFonts w:asciiTheme="minorHAnsi" w:hAnsiTheme="minorHAnsi"/>
                <w:sz w:val="22"/>
                <w:szCs w:val="22"/>
              </w:rPr>
            </w:pPr>
          </w:p>
          <w:p w:rsidR="00BC7A05" w:rsidRPr="00100400" w:rsidRDefault="00B8386C" w:rsidP="00473764">
            <w:pPr>
              <w:pStyle w:val="Heading1"/>
              <w:rPr>
                <w:rFonts w:asciiTheme="minorHAnsi" w:hAnsiTheme="minorHAnsi"/>
                <w:sz w:val="22"/>
                <w:szCs w:val="22"/>
              </w:rPr>
            </w:pPr>
            <w:r>
              <w:rPr>
                <w:rFonts w:asciiTheme="minorHAnsi" w:hAnsiTheme="minorHAnsi"/>
                <w:sz w:val="22"/>
                <w:szCs w:val="22"/>
              </w:rPr>
              <w:t>Branches of Government Scale</w:t>
            </w:r>
          </w:p>
        </w:tc>
      </w:tr>
      <w:tr w:rsidR="00BC7A05" w:rsidRPr="00100400" w:rsidTr="00473764">
        <w:tc>
          <w:tcPr>
            <w:tcW w:w="14400" w:type="dxa"/>
            <w:shd w:val="clear" w:color="auto" w:fill="FFFFFF" w:themeFill="background1"/>
          </w:tcPr>
          <w:p w:rsidR="00BC7A05" w:rsidRDefault="00BC7A05" w:rsidP="00473764"/>
          <w:tbl>
            <w:tblPr>
              <w:tblStyle w:val="TableGrid"/>
              <w:tblW w:w="0" w:type="auto"/>
              <w:tblLook w:val="04A0" w:firstRow="1" w:lastRow="0" w:firstColumn="1" w:lastColumn="0" w:noHBand="0" w:noVBand="1"/>
            </w:tblPr>
            <w:tblGrid>
              <w:gridCol w:w="1777"/>
              <w:gridCol w:w="4050"/>
              <w:gridCol w:w="4140"/>
              <w:gridCol w:w="4140"/>
            </w:tblGrid>
            <w:tr w:rsidR="00BC7A05" w:rsidTr="00473764">
              <w:tc>
                <w:tcPr>
                  <w:tcW w:w="1777" w:type="dxa"/>
                  <w:shd w:val="clear" w:color="auto" w:fill="D9D9D9" w:themeFill="background1" w:themeFillShade="D9"/>
                </w:tcPr>
                <w:p w:rsidR="00BC7A05" w:rsidRPr="00E418AE" w:rsidRDefault="00BC7A05" w:rsidP="00473764">
                  <w:pPr>
                    <w:jc w:val="center"/>
                    <w:rPr>
                      <w:rFonts w:asciiTheme="minorHAnsi" w:hAnsiTheme="minorHAnsi"/>
                      <w:b/>
                    </w:rPr>
                  </w:pPr>
                  <w:r w:rsidRPr="00E418AE">
                    <w:rPr>
                      <w:rFonts w:asciiTheme="minorHAnsi" w:hAnsiTheme="minorHAnsi"/>
                      <w:b/>
                    </w:rPr>
                    <w:t>Topic</w:t>
                  </w:r>
                </w:p>
              </w:tc>
              <w:tc>
                <w:tcPr>
                  <w:tcW w:w="4050" w:type="dxa"/>
                  <w:shd w:val="clear" w:color="auto" w:fill="D9D9D9" w:themeFill="background1" w:themeFillShade="D9"/>
                </w:tcPr>
                <w:p w:rsidR="00BC7A05" w:rsidRPr="00E418AE" w:rsidRDefault="00B82AF1" w:rsidP="00473764">
                  <w:pPr>
                    <w:jc w:val="center"/>
                    <w:rPr>
                      <w:rFonts w:asciiTheme="minorHAnsi" w:hAnsiTheme="minorHAnsi"/>
                      <w:b/>
                    </w:rPr>
                  </w:pPr>
                  <w:r>
                    <w:rPr>
                      <w:rFonts w:asciiTheme="minorHAnsi" w:hAnsiTheme="minorHAnsi"/>
                      <w:b/>
                    </w:rPr>
                    <w:t>4</w:t>
                  </w:r>
                </w:p>
              </w:tc>
              <w:tc>
                <w:tcPr>
                  <w:tcW w:w="4140" w:type="dxa"/>
                  <w:shd w:val="clear" w:color="auto" w:fill="D9D9D9" w:themeFill="background1" w:themeFillShade="D9"/>
                </w:tcPr>
                <w:p w:rsidR="00BC7A05" w:rsidRPr="00E418AE" w:rsidRDefault="00BC7A05" w:rsidP="00473764">
                  <w:pPr>
                    <w:jc w:val="center"/>
                    <w:rPr>
                      <w:rFonts w:asciiTheme="minorHAnsi" w:hAnsiTheme="minorHAnsi"/>
                      <w:b/>
                    </w:rPr>
                  </w:pPr>
                  <w:r w:rsidRPr="00E418AE">
                    <w:rPr>
                      <w:rFonts w:asciiTheme="minorHAnsi" w:hAnsiTheme="minorHAnsi"/>
                      <w:b/>
                    </w:rPr>
                    <w:t>3</w:t>
                  </w:r>
                </w:p>
              </w:tc>
              <w:tc>
                <w:tcPr>
                  <w:tcW w:w="4140" w:type="dxa"/>
                  <w:shd w:val="clear" w:color="auto" w:fill="D9D9D9" w:themeFill="background1" w:themeFillShade="D9"/>
                </w:tcPr>
                <w:p w:rsidR="00BC7A05" w:rsidRPr="00E418AE" w:rsidRDefault="00B82AF1" w:rsidP="00473764">
                  <w:pPr>
                    <w:jc w:val="center"/>
                    <w:rPr>
                      <w:rFonts w:asciiTheme="minorHAnsi" w:hAnsiTheme="minorHAnsi"/>
                      <w:b/>
                    </w:rPr>
                  </w:pPr>
                  <w:r>
                    <w:rPr>
                      <w:rFonts w:asciiTheme="minorHAnsi" w:hAnsiTheme="minorHAnsi"/>
                      <w:b/>
                    </w:rPr>
                    <w:t>2</w:t>
                  </w:r>
                </w:p>
              </w:tc>
            </w:tr>
            <w:tr w:rsidR="00587576" w:rsidTr="00E418AE">
              <w:tc>
                <w:tcPr>
                  <w:tcW w:w="1777" w:type="dxa"/>
                  <w:shd w:val="clear" w:color="auto" w:fill="D9D9D9" w:themeFill="background1" w:themeFillShade="D9"/>
                </w:tcPr>
                <w:p w:rsidR="00587576" w:rsidRPr="00E418AE" w:rsidRDefault="00587576" w:rsidP="00587576">
                  <w:pPr>
                    <w:jc w:val="center"/>
                    <w:rPr>
                      <w:rFonts w:asciiTheme="minorHAnsi" w:hAnsiTheme="minorHAnsi"/>
                      <w:b/>
                    </w:rPr>
                  </w:pPr>
                </w:p>
                <w:p w:rsidR="00587576" w:rsidRDefault="00B8386C" w:rsidP="00587576">
                  <w:pPr>
                    <w:jc w:val="center"/>
                    <w:rPr>
                      <w:rFonts w:asciiTheme="minorHAnsi" w:hAnsiTheme="minorHAnsi"/>
                      <w:b/>
                    </w:rPr>
                  </w:pPr>
                  <w:r>
                    <w:rPr>
                      <w:rFonts w:asciiTheme="minorHAnsi" w:hAnsiTheme="minorHAnsi"/>
                      <w:b/>
                    </w:rPr>
                    <w:t>Branches of Government</w:t>
                  </w:r>
                </w:p>
                <w:p w:rsidR="00B8386C" w:rsidRDefault="00B8386C" w:rsidP="00587576">
                  <w:pPr>
                    <w:jc w:val="center"/>
                    <w:rPr>
                      <w:rFonts w:asciiTheme="minorHAnsi" w:hAnsiTheme="minorHAnsi"/>
                      <w:b/>
                    </w:rPr>
                  </w:pPr>
                </w:p>
                <w:p w:rsidR="00B8386C" w:rsidRDefault="00B8386C" w:rsidP="00B8386C">
                  <w:pPr>
                    <w:rPr>
                      <w:rFonts w:asciiTheme="minorHAnsi" w:hAnsiTheme="minorHAnsi"/>
                      <w:sz w:val="22"/>
                      <w:szCs w:val="22"/>
                    </w:rPr>
                  </w:pPr>
                  <w:r w:rsidRPr="00443E15">
                    <w:rPr>
                      <w:rFonts w:asciiTheme="minorHAnsi" w:hAnsiTheme="minorHAnsi"/>
                      <w:sz w:val="22"/>
                      <w:szCs w:val="22"/>
                      <w:u w:val="single"/>
                    </w:rPr>
                    <w:t>Iowa Core Social Studies Standards:</w:t>
                  </w:r>
                  <w:r>
                    <w:rPr>
                      <w:rFonts w:asciiTheme="minorHAnsi" w:hAnsiTheme="minorHAnsi"/>
                      <w:sz w:val="22"/>
                      <w:szCs w:val="22"/>
                    </w:rPr>
                    <w:t xml:space="preserve"> </w:t>
                  </w:r>
                </w:p>
                <w:p w:rsidR="00976F11" w:rsidRPr="0059660F" w:rsidRDefault="00976F11" w:rsidP="00B8386C">
                  <w:pPr>
                    <w:rPr>
                      <w:rFonts w:asciiTheme="minorHAnsi" w:hAnsiTheme="minorHAnsi"/>
                      <w:b/>
                      <w:sz w:val="22"/>
                      <w:szCs w:val="22"/>
                    </w:rPr>
                  </w:pPr>
                  <w:r w:rsidRPr="0059660F">
                    <w:rPr>
                      <w:rFonts w:asciiTheme="minorHAnsi" w:hAnsiTheme="minorHAnsi"/>
                      <w:b/>
                      <w:sz w:val="22"/>
                      <w:szCs w:val="22"/>
                    </w:rPr>
                    <w:t>*direct standard</w:t>
                  </w:r>
                </w:p>
                <w:p w:rsidR="00B8386C" w:rsidRDefault="00B8386C" w:rsidP="00587576">
                  <w:pPr>
                    <w:jc w:val="center"/>
                    <w:rPr>
                      <w:rFonts w:asciiTheme="minorHAnsi" w:hAnsiTheme="minorHAnsi"/>
                      <w:b/>
                    </w:rPr>
                  </w:pPr>
                </w:p>
                <w:p w:rsidR="00B8386C" w:rsidRPr="00B8386C" w:rsidRDefault="004B23EF" w:rsidP="00B8386C">
                  <w:pPr>
                    <w:rPr>
                      <w:rFonts w:asciiTheme="minorHAnsi" w:hAnsiTheme="minorHAnsi"/>
                      <w:color w:val="4472C4" w:themeColor="accent5"/>
                      <w:sz w:val="22"/>
                      <w:szCs w:val="22"/>
                    </w:rPr>
                  </w:pPr>
                  <w:hyperlink r:id="rId60" w:history="1">
                    <w:r w:rsidR="00B8386C" w:rsidRPr="00527E97">
                      <w:rPr>
                        <w:rStyle w:val="Hyperlink"/>
                        <w:rFonts w:asciiTheme="minorHAnsi" w:hAnsiTheme="minorHAnsi"/>
                        <w:sz w:val="22"/>
                        <w:szCs w:val="22"/>
                      </w:rPr>
                      <w:t>SS-Gov.9-12.17; SS-Gov.9-12.23; SS-Gov.9-12.24; SS-Gov.9-12.25.</w:t>
                    </w:r>
                  </w:hyperlink>
                </w:p>
                <w:p w:rsidR="00B8386C" w:rsidRPr="00E418AE" w:rsidRDefault="00B8386C" w:rsidP="00587576">
                  <w:pPr>
                    <w:jc w:val="center"/>
                    <w:rPr>
                      <w:rFonts w:asciiTheme="minorHAnsi" w:hAnsiTheme="minorHAnsi"/>
                      <w:b/>
                    </w:rPr>
                  </w:pPr>
                </w:p>
              </w:tc>
              <w:tc>
                <w:tcPr>
                  <w:tcW w:w="4050" w:type="dxa"/>
                </w:tcPr>
                <w:p w:rsidR="00B82AF1" w:rsidRPr="008875A2" w:rsidRDefault="00B82AF1" w:rsidP="00B82AF1">
                  <w:pPr>
                    <w:rPr>
                      <w:rFonts w:asciiTheme="minorHAnsi" w:eastAsia="Calibri" w:hAnsiTheme="minorHAnsi"/>
                      <w:sz w:val="22"/>
                      <w:szCs w:val="22"/>
                    </w:rPr>
                  </w:pPr>
                  <w:r w:rsidRPr="008875A2">
                    <w:rPr>
                      <w:rFonts w:asciiTheme="minorHAnsi" w:eastAsia="Calibri" w:hAnsiTheme="minorHAnsi"/>
                      <w:sz w:val="22"/>
                      <w:szCs w:val="22"/>
                    </w:rPr>
                    <w:t>In addition to meeting the learning goal, the student demonstrates in-depth inferences and applications that go beyond the goal.</w:t>
                  </w:r>
                </w:p>
                <w:p w:rsidR="00B82AF1" w:rsidRPr="008875A2" w:rsidRDefault="00B82AF1" w:rsidP="00B82AF1">
                  <w:pPr>
                    <w:rPr>
                      <w:rFonts w:asciiTheme="minorHAnsi" w:eastAsia="Calibri" w:hAnsiTheme="minorHAnsi"/>
                      <w:sz w:val="22"/>
                      <w:szCs w:val="22"/>
                    </w:rPr>
                  </w:pPr>
                </w:p>
                <w:p w:rsidR="008875A2" w:rsidRDefault="008875A2" w:rsidP="00B82AF1">
                  <w:pPr>
                    <w:rPr>
                      <w:rFonts w:asciiTheme="minorHAnsi" w:eastAsia="Calibri" w:hAnsiTheme="minorHAnsi"/>
                      <w:sz w:val="22"/>
                      <w:szCs w:val="22"/>
                    </w:rPr>
                  </w:pPr>
                  <w:r w:rsidRPr="008875A2">
                    <w:rPr>
                      <w:rFonts w:asciiTheme="minorHAnsi" w:eastAsia="Calibri" w:hAnsiTheme="minorHAnsi"/>
                      <w:sz w:val="22"/>
                      <w:szCs w:val="22"/>
                    </w:rPr>
                    <w:t>Students will be able to:</w:t>
                  </w:r>
                </w:p>
                <w:p w:rsidR="008875A2" w:rsidRPr="008875A2" w:rsidRDefault="008875A2" w:rsidP="00B82AF1">
                  <w:pPr>
                    <w:rPr>
                      <w:rFonts w:asciiTheme="minorHAnsi" w:eastAsia="Calibri" w:hAnsiTheme="minorHAnsi"/>
                      <w:sz w:val="22"/>
                      <w:szCs w:val="22"/>
                    </w:rPr>
                  </w:pPr>
                </w:p>
                <w:p w:rsidR="00587576" w:rsidRPr="008875A2" w:rsidRDefault="00B82AF1" w:rsidP="008875A2">
                  <w:pPr>
                    <w:rPr>
                      <w:rFonts w:asciiTheme="minorHAnsi" w:eastAsia="Calibri" w:hAnsiTheme="minorHAnsi"/>
                      <w:sz w:val="22"/>
                      <w:szCs w:val="22"/>
                    </w:rPr>
                  </w:pPr>
                  <w:r w:rsidRPr="008875A2">
                    <w:rPr>
                      <w:rFonts w:asciiTheme="minorHAnsi" w:eastAsia="Calibri" w:hAnsiTheme="minorHAnsi"/>
                      <w:sz w:val="22"/>
                      <w:szCs w:val="22"/>
                    </w:rPr>
                    <w:t xml:space="preserve">Example: </w:t>
                  </w:r>
                  <w:r w:rsidR="00527E97" w:rsidRPr="00527E97">
                    <w:rPr>
                      <w:rFonts w:asciiTheme="minorHAnsi" w:eastAsia="Calibri" w:hAnsiTheme="minorHAnsi"/>
                      <w:b/>
                      <w:sz w:val="22"/>
                      <w:szCs w:val="22"/>
                    </w:rPr>
                    <w:t>Discuss</w:t>
                  </w:r>
                  <w:r w:rsidR="00527E97">
                    <w:rPr>
                      <w:rFonts w:asciiTheme="minorHAnsi" w:eastAsia="Calibri" w:hAnsiTheme="minorHAnsi"/>
                      <w:sz w:val="22"/>
                      <w:szCs w:val="22"/>
                    </w:rPr>
                    <w:t xml:space="preserve"> the underlying reasons that explain why Congress moves slowly and inefficiently. </w:t>
                  </w:r>
                  <w:r w:rsidR="00527E97" w:rsidRPr="00527E97">
                    <w:rPr>
                      <w:rFonts w:asciiTheme="minorHAnsi" w:eastAsia="Calibri" w:hAnsiTheme="minorHAnsi"/>
                      <w:b/>
                      <w:sz w:val="22"/>
                      <w:szCs w:val="22"/>
                    </w:rPr>
                    <w:t>Evaluate</w:t>
                  </w:r>
                  <w:r w:rsidR="00527E97">
                    <w:rPr>
                      <w:rFonts w:asciiTheme="minorHAnsi" w:eastAsia="Calibri" w:hAnsiTheme="minorHAnsi"/>
                      <w:sz w:val="22"/>
                      <w:szCs w:val="22"/>
                    </w:rPr>
                    <w:t xml:space="preserve"> the advantages and disadvantages of Congressional policymaking</w:t>
                  </w:r>
                </w:p>
                <w:p w:rsidR="008875A2" w:rsidRPr="008875A2" w:rsidRDefault="008875A2" w:rsidP="008875A2">
                  <w:pPr>
                    <w:rPr>
                      <w:rFonts w:asciiTheme="minorHAnsi" w:eastAsia="Calibri" w:hAnsiTheme="minorHAnsi"/>
                      <w:sz w:val="22"/>
                      <w:szCs w:val="22"/>
                    </w:rPr>
                  </w:pPr>
                </w:p>
                <w:p w:rsidR="008875A2" w:rsidRPr="008875A2" w:rsidRDefault="008875A2" w:rsidP="00212E73">
                  <w:pPr>
                    <w:spacing w:before="100" w:beforeAutospacing="1" w:after="100" w:afterAutospacing="1"/>
                    <w:textAlignment w:val="baseline"/>
                    <w:rPr>
                      <w:rFonts w:asciiTheme="minorHAnsi" w:hAnsiTheme="minorHAnsi"/>
                      <w:sz w:val="22"/>
                      <w:szCs w:val="22"/>
                    </w:rPr>
                  </w:pPr>
                </w:p>
              </w:tc>
              <w:tc>
                <w:tcPr>
                  <w:tcW w:w="4140" w:type="dxa"/>
                </w:tcPr>
                <w:p w:rsidR="008875A2" w:rsidRPr="00546C47" w:rsidRDefault="008875A2" w:rsidP="00587576">
                  <w:pPr>
                    <w:rPr>
                      <w:rFonts w:asciiTheme="minorHAnsi" w:eastAsia="Calibri" w:hAnsiTheme="minorHAnsi"/>
                      <w:b/>
                      <w:sz w:val="22"/>
                      <w:szCs w:val="22"/>
                      <w:u w:val="single"/>
                    </w:rPr>
                  </w:pPr>
                  <w:r w:rsidRPr="00546C47">
                    <w:rPr>
                      <w:rFonts w:asciiTheme="minorHAnsi" w:eastAsia="Calibri" w:hAnsiTheme="minorHAnsi"/>
                      <w:b/>
                      <w:sz w:val="22"/>
                      <w:szCs w:val="22"/>
                      <w:u w:val="single"/>
                    </w:rPr>
                    <w:t>Students will be able to:</w:t>
                  </w:r>
                </w:p>
                <w:p w:rsidR="00976F11" w:rsidRPr="0039682B" w:rsidRDefault="00976F11" w:rsidP="00976F11">
                  <w:pPr>
                    <w:rPr>
                      <w:rFonts w:asciiTheme="minorHAnsi" w:hAnsiTheme="minorHAnsi"/>
                      <w:color w:val="000000"/>
                      <w:sz w:val="22"/>
                      <w:szCs w:val="22"/>
                    </w:rPr>
                  </w:pPr>
                  <w:r w:rsidRPr="0039682B">
                    <w:rPr>
                      <w:rFonts w:asciiTheme="minorHAnsi" w:hAnsiTheme="minorHAnsi"/>
                      <w:color w:val="000000"/>
                      <w:sz w:val="22"/>
                      <w:szCs w:val="22"/>
                    </w:rPr>
                    <w:t xml:space="preserve">3A: </w:t>
                  </w:r>
                  <w:r w:rsidRPr="0039682B">
                    <w:rPr>
                      <w:rFonts w:asciiTheme="minorHAnsi" w:hAnsiTheme="minorHAnsi"/>
                      <w:b/>
                      <w:color w:val="000000"/>
                      <w:sz w:val="22"/>
                      <w:szCs w:val="22"/>
                    </w:rPr>
                    <w:t>Evaluate</w:t>
                  </w:r>
                  <w:r w:rsidRPr="0039682B">
                    <w:rPr>
                      <w:rFonts w:asciiTheme="minorHAnsi" w:hAnsiTheme="minorHAnsi"/>
                      <w:color w:val="000000"/>
                      <w:sz w:val="22"/>
                      <w:szCs w:val="22"/>
                    </w:rPr>
                    <w:t xml:space="preserve"> the value and importance of a bicameral legislature.</w:t>
                  </w:r>
                </w:p>
                <w:p w:rsidR="00976F11" w:rsidRPr="0039682B" w:rsidRDefault="00976F11" w:rsidP="00976F11">
                  <w:pPr>
                    <w:rPr>
                      <w:rFonts w:asciiTheme="minorHAnsi" w:hAnsiTheme="minorHAnsi"/>
                      <w:color w:val="000000"/>
                      <w:sz w:val="22"/>
                      <w:szCs w:val="22"/>
                    </w:rPr>
                  </w:pPr>
                </w:p>
                <w:p w:rsidR="00546C47" w:rsidRDefault="00546C47" w:rsidP="00976F11">
                  <w:pPr>
                    <w:rPr>
                      <w:rFonts w:asciiTheme="minorHAnsi" w:hAnsiTheme="minorHAnsi"/>
                      <w:color w:val="000000"/>
                      <w:sz w:val="22"/>
                      <w:szCs w:val="22"/>
                    </w:rPr>
                  </w:pPr>
                </w:p>
                <w:p w:rsidR="00976F11" w:rsidRPr="0039682B" w:rsidRDefault="00976F11" w:rsidP="00976F11">
                  <w:pPr>
                    <w:rPr>
                      <w:rFonts w:asciiTheme="minorHAnsi" w:hAnsiTheme="minorHAnsi"/>
                      <w:color w:val="000000"/>
                      <w:sz w:val="22"/>
                      <w:szCs w:val="22"/>
                    </w:rPr>
                  </w:pPr>
                  <w:r w:rsidRPr="0039682B">
                    <w:rPr>
                      <w:rFonts w:asciiTheme="minorHAnsi" w:hAnsiTheme="minorHAnsi"/>
                      <w:color w:val="000000"/>
                      <w:sz w:val="22"/>
                      <w:szCs w:val="22"/>
                    </w:rPr>
                    <w:t xml:space="preserve">3B: </w:t>
                  </w:r>
                  <w:r w:rsidR="0039682B" w:rsidRPr="0039682B">
                    <w:rPr>
                      <w:rFonts w:asciiTheme="minorHAnsi" w:eastAsiaTheme="minorEastAsia" w:hAnsiTheme="minorHAnsi" w:cstheme="minorBidi"/>
                      <w:b/>
                      <w:sz w:val="22"/>
                      <w:szCs w:val="22"/>
                    </w:rPr>
                    <w:t>Clarify</w:t>
                  </w:r>
                  <w:r w:rsidR="0039682B" w:rsidRPr="0039682B">
                    <w:rPr>
                      <w:rFonts w:asciiTheme="minorHAnsi" w:eastAsiaTheme="minorEastAsia" w:hAnsiTheme="minorHAnsi" w:cstheme="minorBidi"/>
                      <w:sz w:val="22"/>
                      <w:szCs w:val="22"/>
                    </w:rPr>
                    <w:t xml:space="preserve"> how the roles and powers of the President has expanded beyond those granted by the Constitution.</w:t>
                  </w:r>
                </w:p>
                <w:p w:rsidR="00546C47" w:rsidRDefault="00546C47" w:rsidP="00976F11">
                  <w:pPr>
                    <w:rPr>
                      <w:rFonts w:asciiTheme="minorHAnsi" w:hAnsiTheme="minorHAnsi"/>
                      <w:color w:val="000000"/>
                      <w:sz w:val="22"/>
                      <w:szCs w:val="22"/>
                    </w:rPr>
                  </w:pPr>
                </w:p>
                <w:p w:rsidR="00976F11" w:rsidRPr="0039682B" w:rsidRDefault="00976F11" w:rsidP="00976F11">
                  <w:pPr>
                    <w:rPr>
                      <w:rFonts w:asciiTheme="minorHAnsi" w:hAnsiTheme="minorHAnsi"/>
                      <w:b/>
                      <w:color w:val="000000"/>
                      <w:sz w:val="22"/>
                      <w:szCs w:val="22"/>
                    </w:rPr>
                  </w:pPr>
                  <w:r w:rsidRPr="0039682B">
                    <w:rPr>
                      <w:rFonts w:asciiTheme="minorHAnsi" w:hAnsiTheme="minorHAnsi"/>
                      <w:color w:val="000000"/>
                      <w:sz w:val="22"/>
                      <w:szCs w:val="22"/>
                    </w:rPr>
                    <w:t xml:space="preserve">3C: </w:t>
                  </w:r>
                  <w:r w:rsidRPr="0039682B">
                    <w:rPr>
                      <w:rFonts w:asciiTheme="minorHAnsi" w:hAnsiTheme="minorHAnsi"/>
                      <w:b/>
                      <w:color w:val="000000"/>
                      <w:sz w:val="22"/>
                      <w:szCs w:val="22"/>
                    </w:rPr>
                    <w:t>Analyze</w:t>
                  </w:r>
                  <w:r w:rsidRPr="0039682B">
                    <w:rPr>
                      <w:rFonts w:asciiTheme="minorHAnsi" w:hAnsiTheme="minorHAnsi"/>
                      <w:color w:val="000000"/>
                      <w:sz w:val="22"/>
                      <w:szCs w:val="22"/>
                    </w:rPr>
                    <w:t xml:space="preserve"> how people use and challenge public policies through formal and informal means with attention to important judicial processes and landmark court cases </w:t>
                  </w:r>
                  <w:r w:rsidRPr="0039682B">
                    <w:rPr>
                      <w:rFonts w:asciiTheme="minorHAnsi" w:hAnsiTheme="minorHAnsi"/>
                      <w:b/>
                      <w:color w:val="000000"/>
                      <w:sz w:val="22"/>
                      <w:szCs w:val="22"/>
                    </w:rPr>
                    <w:t>(*SS-Gov.9-12.24)</w:t>
                  </w:r>
                </w:p>
                <w:p w:rsidR="00976F11" w:rsidRPr="0039682B" w:rsidRDefault="00976F11" w:rsidP="00976F11">
                  <w:pPr>
                    <w:rPr>
                      <w:rFonts w:asciiTheme="minorHAnsi" w:hAnsiTheme="minorHAnsi"/>
                      <w:color w:val="000000"/>
                      <w:sz w:val="22"/>
                      <w:szCs w:val="22"/>
                    </w:rPr>
                  </w:pPr>
                </w:p>
                <w:p w:rsidR="00587576" w:rsidRPr="0039682B" w:rsidRDefault="00976F11" w:rsidP="00976F11">
                  <w:pPr>
                    <w:rPr>
                      <w:rFonts w:asciiTheme="minorHAnsi" w:hAnsiTheme="minorHAnsi"/>
                      <w:b/>
                      <w:color w:val="000000"/>
                      <w:sz w:val="22"/>
                      <w:szCs w:val="22"/>
                    </w:rPr>
                  </w:pPr>
                  <w:r w:rsidRPr="0039682B">
                    <w:rPr>
                      <w:rFonts w:asciiTheme="minorHAnsi" w:hAnsiTheme="minorHAnsi"/>
                      <w:color w:val="000000"/>
                      <w:sz w:val="22"/>
                      <w:szCs w:val="22"/>
                    </w:rPr>
                    <w:t xml:space="preserve">3D: </w:t>
                  </w:r>
                  <w:r w:rsidRPr="0039682B">
                    <w:rPr>
                      <w:rFonts w:asciiTheme="minorHAnsi" w:hAnsiTheme="minorHAnsi"/>
                      <w:b/>
                      <w:color w:val="000000"/>
                      <w:sz w:val="22"/>
                      <w:szCs w:val="22"/>
                    </w:rPr>
                    <w:t>Evaluate</w:t>
                  </w:r>
                  <w:r w:rsidRPr="0039682B">
                    <w:rPr>
                      <w:rFonts w:asciiTheme="minorHAnsi" w:hAnsiTheme="minorHAnsi"/>
                      <w:color w:val="000000"/>
                      <w:sz w:val="22"/>
                      <w:szCs w:val="22"/>
                    </w:rPr>
                    <w:t xml:space="preserve"> and </w:t>
                  </w:r>
                  <w:r w:rsidRPr="0039682B">
                    <w:rPr>
                      <w:rFonts w:asciiTheme="minorHAnsi" w:hAnsiTheme="minorHAnsi"/>
                      <w:b/>
                      <w:color w:val="000000"/>
                      <w:sz w:val="22"/>
                      <w:szCs w:val="22"/>
                    </w:rPr>
                    <w:t>explain</w:t>
                  </w:r>
                  <w:r w:rsidRPr="0039682B">
                    <w:rPr>
                      <w:rFonts w:asciiTheme="minorHAnsi" w:hAnsiTheme="minorHAnsi"/>
                      <w:color w:val="000000"/>
                      <w:sz w:val="22"/>
                      <w:szCs w:val="22"/>
                    </w:rPr>
                    <w:t xml:space="preserve"> the relationships among the branches of government </w:t>
                  </w:r>
                  <w:r w:rsidRPr="0039682B">
                    <w:rPr>
                      <w:rFonts w:asciiTheme="minorHAnsi" w:hAnsiTheme="minorHAnsi"/>
                      <w:b/>
                      <w:color w:val="000000"/>
                      <w:sz w:val="22"/>
                      <w:szCs w:val="22"/>
                    </w:rPr>
                    <w:t>(*SS-Gov.9-12.17)</w:t>
                  </w:r>
                </w:p>
                <w:p w:rsidR="00976F11" w:rsidRPr="0039682B" w:rsidRDefault="00976F11" w:rsidP="00976F11">
                  <w:pPr>
                    <w:rPr>
                      <w:rFonts w:asciiTheme="minorHAnsi" w:hAnsiTheme="minorHAnsi"/>
                      <w:b/>
                      <w:color w:val="000000"/>
                      <w:sz w:val="22"/>
                      <w:szCs w:val="22"/>
                    </w:rPr>
                  </w:pPr>
                </w:p>
                <w:p w:rsidR="00D17AF5" w:rsidRDefault="00D17AF5" w:rsidP="00976F11">
                  <w:pPr>
                    <w:rPr>
                      <w:rFonts w:asciiTheme="minorHAnsi" w:hAnsiTheme="minorHAnsi"/>
                      <w:color w:val="000000"/>
                      <w:sz w:val="22"/>
                      <w:szCs w:val="22"/>
                    </w:rPr>
                  </w:pPr>
                </w:p>
                <w:p w:rsidR="00D17AF5" w:rsidRDefault="00D17AF5" w:rsidP="00976F11">
                  <w:pPr>
                    <w:rPr>
                      <w:rFonts w:asciiTheme="minorHAnsi" w:hAnsiTheme="minorHAnsi"/>
                      <w:color w:val="000000"/>
                      <w:sz w:val="22"/>
                      <w:szCs w:val="22"/>
                    </w:rPr>
                  </w:pPr>
                </w:p>
                <w:p w:rsidR="00976F11" w:rsidRPr="0039682B" w:rsidRDefault="00976F11" w:rsidP="00976F11">
                  <w:pPr>
                    <w:rPr>
                      <w:rFonts w:asciiTheme="minorHAnsi" w:hAnsiTheme="minorHAnsi"/>
                      <w:color w:val="000000"/>
                      <w:sz w:val="22"/>
                      <w:szCs w:val="22"/>
                    </w:rPr>
                  </w:pPr>
                  <w:r w:rsidRPr="0039682B">
                    <w:rPr>
                      <w:rFonts w:asciiTheme="minorHAnsi" w:hAnsiTheme="minorHAnsi"/>
                      <w:color w:val="000000"/>
                      <w:sz w:val="22"/>
                      <w:szCs w:val="22"/>
                    </w:rPr>
                    <w:t xml:space="preserve">3E: </w:t>
                  </w:r>
                  <w:r w:rsidRPr="0039682B">
                    <w:rPr>
                      <w:rFonts w:asciiTheme="minorHAnsi" w:hAnsiTheme="minorHAnsi"/>
                      <w:b/>
                      <w:color w:val="000000"/>
                      <w:sz w:val="22"/>
                      <w:szCs w:val="22"/>
                    </w:rPr>
                    <w:t>Evaluate</w:t>
                  </w:r>
                  <w:r w:rsidRPr="0039682B">
                    <w:rPr>
                      <w:rFonts w:asciiTheme="minorHAnsi" w:hAnsiTheme="minorHAnsi"/>
                      <w:color w:val="000000"/>
                      <w:sz w:val="22"/>
                      <w:szCs w:val="22"/>
                    </w:rPr>
                    <w:t xml:space="preserve"> multiple procedures for making governmental decisions at local, state, national, and international levels (</w:t>
                  </w:r>
                  <w:r w:rsidRPr="0039682B">
                    <w:rPr>
                      <w:rFonts w:asciiTheme="minorHAnsi" w:hAnsiTheme="minorHAnsi"/>
                      <w:b/>
                      <w:color w:val="000000"/>
                      <w:sz w:val="22"/>
                      <w:szCs w:val="22"/>
                    </w:rPr>
                    <w:t>*SS-Gov.9-12.23</w:t>
                  </w:r>
                  <w:r w:rsidRPr="0039682B">
                    <w:rPr>
                      <w:rFonts w:asciiTheme="minorHAnsi" w:hAnsiTheme="minorHAnsi"/>
                      <w:color w:val="000000"/>
                      <w:sz w:val="22"/>
                      <w:szCs w:val="22"/>
                    </w:rPr>
                    <w:t>)</w:t>
                  </w:r>
                </w:p>
                <w:p w:rsidR="00976F11" w:rsidRDefault="00976F11" w:rsidP="00976F11">
                  <w:pPr>
                    <w:rPr>
                      <w:rFonts w:asciiTheme="minorHAnsi" w:hAnsiTheme="minorHAnsi"/>
                      <w:color w:val="000000"/>
                      <w:sz w:val="22"/>
                      <w:szCs w:val="22"/>
                    </w:rPr>
                  </w:pPr>
                </w:p>
                <w:p w:rsidR="00976F11" w:rsidRDefault="00976F11" w:rsidP="00976F11">
                  <w:pPr>
                    <w:rPr>
                      <w:rFonts w:asciiTheme="minorHAnsi" w:hAnsiTheme="minorHAnsi"/>
                      <w:b/>
                      <w:color w:val="000000"/>
                      <w:sz w:val="22"/>
                      <w:szCs w:val="22"/>
                    </w:rPr>
                  </w:pPr>
                </w:p>
                <w:p w:rsidR="00976F11" w:rsidRPr="00976F11" w:rsidRDefault="00976F11" w:rsidP="00976F11">
                  <w:pPr>
                    <w:rPr>
                      <w:rFonts w:asciiTheme="minorHAnsi" w:hAnsiTheme="minorHAnsi"/>
                      <w:color w:val="000000"/>
                      <w:sz w:val="22"/>
                      <w:szCs w:val="22"/>
                    </w:rPr>
                  </w:pPr>
                </w:p>
              </w:tc>
              <w:tc>
                <w:tcPr>
                  <w:tcW w:w="4140" w:type="dxa"/>
                </w:tcPr>
                <w:p w:rsidR="008875A2" w:rsidRPr="00546C47" w:rsidRDefault="008875A2" w:rsidP="008875A2">
                  <w:pPr>
                    <w:rPr>
                      <w:rFonts w:asciiTheme="minorHAnsi" w:eastAsia="Calibri" w:hAnsiTheme="minorHAnsi"/>
                      <w:b/>
                      <w:sz w:val="22"/>
                      <w:szCs w:val="22"/>
                      <w:u w:val="single"/>
                    </w:rPr>
                  </w:pPr>
                  <w:r w:rsidRPr="00546C47">
                    <w:rPr>
                      <w:rFonts w:asciiTheme="minorHAnsi" w:eastAsia="Calibri" w:hAnsiTheme="minorHAnsi"/>
                      <w:b/>
                      <w:sz w:val="22"/>
                      <w:szCs w:val="22"/>
                      <w:u w:val="single"/>
                    </w:rPr>
                    <w:t>Students will be able to:</w:t>
                  </w:r>
                </w:p>
                <w:p w:rsidR="008875A2" w:rsidRPr="00546C47" w:rsidRDefault="00546C47" w:rsidP="004E731F">
                  <w:pPr>
                    <w:rPr>
                      <w:rFonts w:asciiTheme="minorHAnsi" w:hAnsiTheme="minorHAnsi"/>
                      <w:sz w:val="22"/>
                      <w:szCs w:val="22"/>
                    </w:rPr>
                  </w:pPr>
                  <w:r w:rsidRPr="00546C47">
                    <w:rPr>
                      <w:rFonts w:asciiTheme="minorHAnsi" w:hAnsiTheme="minorHAnsi"/>
                      <w:sz w:val="22"/>
                      <w:szCs w:val="22"/>
                    </w:rPr>
                    <w:t xml:space="preserve">2A: </w:t>
                  </w:r>
                  <w:r w:rsidRPr="00546C47">
                    <w:rPr>
                      <w:rFonts w:asciiTheme="minorHAnsi" w:hAnsiTheme="minorHAnsi"/>
                      <w:b/>
                      <w:sz w:val="22"/>
                      <w:szCs w:val="22"/>
                    </w:rPr>
                    <w:t>Describe</w:t>
                  </w:r>
                  <w:r w:rsidRPr="00546C47">
                    <w:rPr>
                      <w:rFonts w:asciiTheme="minorHAnsi" w:hAnsiTheme="minorHAnsi"/>
                      <w:sz w:val="22"/>
                      <w:szCs w:val="22"/>
                    </w:rPr>
                    <w:t xml:space="preserve"> how a bicameral legislature serves as a check and balance for our government.</w:t>
                  </w:r>
                </w:p>
                <w:p w:rsidR="00546C47" w:rsidRPr="00546C47" w:rsidRDefault="00546C47" w:rsidP="004E731F">
                  <w:pPr>
                    <w:rPr>
                      <w:rFonts w:asciiTheme="minorHAnsi" w:hAnsiTheme="minorHAnsi"/>
                      <w:sz w:val="22"/>
                      <w:szCs w:val="22"/>
                    </w:rPr>
                  </w:pPr>
                </w:p>
                <w:p w:rsidR="00546C47" w:rsidRPr="00546C47" w:rsidRDefault="00546C47" w:rsidP="004E731F">
                  <w:pPr>
                    <w:rPr>
                      <w:rFonts w:asciiTheme="minorHAnsi" w:hAnsiTheme="minorHAnsi"/>
                      <w:sz w:val="22"/>
                      <w:szCs w:val="22"/>
                    </w:rPr>
                  </w:pPr>
                  <w:r w:rsidRPr="00546C47">
                    <w:rPr>
                      <w:rFonts w:asciiTheme="minorHAnsi" w:hAnsiTheme="minorHAnsi"/>
                      <w:sz w:val="22"/>
                      <w:szCs w:val="22"/>
                    </w:rPr>
                    <w:t xml:space="preserve">2B: </w:t>
                  </w:r>
                  <w:r w:rsidRPr="00546C47">
                    <w:rPr>
                      <w:rFonts w:asciiTheme="minorHAnsi" w:hAnsiTheme="minorHAnsi"/>
                      <w:b/>
                      <w:sz w:val="22"/>
                      <w:szCs w:val="22"/>
                    </w:rPr>
                    <w:t>Describe</w:t>
                  </w:r>
                  <w:r w:rsidRPr="00546C47">
                    <w:rPr>
                      <w:rFonts w:asciiTheme="minorHAnsi" w:hAnsiTheme="minorHAnsi"/>
                      <w:sz w:val="22"/>
                      <w:szCs w:val="22"/>
                    </w:rPr>
                    <w:t xml:space="preserve"> the roles and powers of the President.</w:t>
                  </w:r>
                </w:p>
                <w:p w:rsidR="00546C47" w:rsidRPr="00546C47" w:rsidRDefault="00546C47" w:rsidP="00546C47">
                  <w:pPr>
                    <w:rPr>
                      <w:rFonts w:asciiTheme="minorHAnsi" w:hAnsiTheme="minorHAnsi"/>
                      <w:color w:val="FF0000"/>
                      <w:sz w:val="22"/>
                      <w:szCs w:val="22"/>
                    </w:rPr>
                  </w:pPr>
                </w:p>
                <w:p w:rsidR="00546C47" w:rsidRPr="00546C47" w:rsidRDefault="00546C47" w:rsidP="005164B1">
                  <w:pPr>
                    <w:rPr>
                      <w:rFonts w:asciiTheme="minorHAnsi" w:hAnsiTheme="minorHAnsi"/>
                      <w:color w:val="FF0000"/>
                      <w:sz w:val="22"/>
                      <w:szCs w:val="22"/>
                    </w:rPr>
                  </w:pPr>
                </w:p>
                <w:p w:rsidR="00546C47" w:rsidRPr="00546C47" w:rsidRDefault="00546C47" w:rsidP="005164B1">
                  <w:pPr>
                    <w:rPr>
                      <w:rFonts w:asciiTheme="minorHAnsi" w:hAnsiTheme="minorHAnsi"/>
                      <w:sz w:val="22"/>
                      <w:szCs w:val="22"/>
                    </w:rPr>
                  </w:pPr>
                  <w:r w:rsidRPr="00546C47">
                    <w:rPr>
                      <w:rFonts w:asciiTheme="minorHAnsi" w:hAnsiTheme="minorHAnsi"/>
                      <w:sz w:val="22"/>
                      <w:szCs w:val="22"/>
                    </w:rPr>
                    <w:t xml:space="preserve">2C: </w:t>
                  </w:r>
                  <w:r w:rsidRPr="00D17AF5">
                    <w:rPr>
                      <w:rFonts w:asciiTheme="minorHAnsi" w:hAnsiTheme="minorHAnsi"/>
                      <w:b/>
                      <w:sz w:val="22"/>
                      <w:szCs w:val="22"/>
                    </w:rPr>
                    <w:t>Trace</w:t>
                  </w:r>
                  <w:r w:rsidRPr="00546C47">
                    <w:rPr>
                      <w:rFonts w:asciiTheme="minorHAnsi" w:hAnsiTheme="minorHAnsi"/>
                      <w:sz w:val="22"/>
                      <w:szCs w:val="22"/>
                    </w:rPr>
                    <w:t xml:space="preserve"> the formal process of challenging public policies.</w:t>
                  </w:r>
                </w:p>
                <w:p w:rsidR="00546C47" w:rsidRPr="00546C47" w:rsidRDefault="00546C47" w:rsidP="00546C47">
                  <w:pPr>
                    <w:pStyle w:val="ListParagraph"/>
                    <w:numPr>
                      <w:ilvl w:val="0"/>
                      <w:numId w:val="14"/>
                    </w:numPr>
                    <w:rPr>
                      <w:rFonts w:asciiTheme="minorHAnsi" w:hAnsiTheme="minorHAnsi"/>
                    </w:rPr>
                  </w:pPr>
                  <w:r w:rsidRPr="00D17AF5">
                    <w:rPr>
                      <w:rFonts w:asciiTheme="minorHAnsi" w:hAnsiTheme="minorHAnsi"/>
                      <w:b/>
                    </w:rPr>
                    <w:t xml:space="preserve">Describe </w:t>
                  </w:r>
                  <w:r w:rsidRPr="00546C47">
                    <w:rPr>
                      <w:rFonts w:asciiTheme="minorHAnsi" w:hAnsiTheme="minorHAnsi"/>
                    </w:rPr>
                    <w:t>the informal process for challenging public policies.</w:t>
                  </w:r>
                </w:p>
                <w:p w:rsidR="00546C47" w:rsidRPr="00546C47" w:rsidRDefault="00546C47" w:rsidP="00546C47">
                  <w:pPr>
                    <w:rPr>
                      <w:rFonts w:asciiTheme="minorHAnsi" w:hAnsiTheme="minorHAnsi"/>
                      <w:sz w:val="22"/>
                      <w:szCs w:val="22"/>
                    </w:rPr>
                  </w:pPr>
                </w:p>
                <w:p w:rsidR="00546C47" w:rsidRDefault="00546C47" w:rsidP="00546C47">
                  <w:pPr>
                    <w:rPr>
                      <w:rFonts w:asciiTheme="minorHAnsi" w:hAnsiTheme="minorHAnsi"/>
                      <w:sz w:val="22"/>
                      <w:szCs w:val="22"/>
                    </w:rPr>
                  </w:pPr>
                  <w:r w:rsidRPr="00546C47">
                    <w:rPr>
                      <w:rFonts w:asciiTheme="minorHAnsi" w:hAnsiTheme="minorHAnsi"/>
                      <w:sz w:val="22"/>
                      <w:szCs w:val="22"/>
                    </w:rPr>
                    <w:t xml:space="preserve">2D: </w:t>
                  </w:r>
                  <w:r w:rsidRPr="00D17AF5">
                    <w:rPr>
                      <w:rFonts w:asciiTheme="minorHAnsi" w:hAnsiTheme="minorHAnsi"/>
                      <w:b/>
                      <w:sz w:val="22"/>
                      <w:szCs w:val="22"/>
                    </w:rPr>
                    <w:t>Describe</w:t>
                  </w:r>
                  <w:r w:rsidRPr="00546C47">
                    <w:rPr>
                      <w:rFonts w:asciiTheme="minorHAnsi" w:hAnsiTheme="minorHAnsi"/>
                      <w:sz w:val="22"/>
                      <w:szCs w:val="22"/>
                    </w:rPr>
                    <w:t xml:space="preserve"> the</w:t>
                  </w:r>
                  <w:r>
                    <w:rPr>
                      <w:rFonts w:asciiTheme="minorHAnsi" w:hAnsiTheme="minorHAnsi"/>
                      <w:sz w:val="22"/>
                      <w:szCs w:val="22"/>
                    </w:rPr>
                    <w:t xml:space="preserve"> role of each of</w:t>
                  </w:r>
                  <w:r w:rsidRPr="00546C47">
                    <w:rPr>
                      <w:rFonts w:asciiTheme="minorHAnsi" w:hAnsiTheme="minorHAnsi"/>
                      <w:sz w:val="22"/>
                      <w:szCs w:val="22"/>
                    </w:rPr>
                    <w:t xml:space="preserve"> 3 branches of government </w:t>
                  </w:r>
                  <w:r>
                    <w:rPr>
                      <w:rFonts w:asciiTheme="minorHAnsi" w:hAnsiTheme="minorHAnsi"/>
                      <w:sz w:val="22"/>
                      <w:szCs w:val="22"/>
                    </w:rPr>
                    <w:t>(Legislative, Executive, Judicial)</w:t>
                  </w:r>
                </w:p>
                <w:p w:rsidR="00546C47" w:rsidRDefault="00D17AF5" w:rsidP="00546C47">
                  <w:pPr>
                    <w:pStyle w:val="ListParagraph"/>
                    <w:numPr>
                      <w:ilvl w:val="0"/>
                      <w:numId w:val="14"/>
                    </w:numPr>
                    <w:rPr>
                      <w:rFonts w:asciiTheme="minorHAnsi" w:hAnsiTheme="minorHAnsi"/>
                    </w:rPr>
                  </w:pPr>
                  <w:r w:rsidRPr="00D17AF5">
                    <w:rPr>
                      <w:rFonts w:asciiTheme="minorHAnsi" w:hAnsiTheme="minorHAnsi"/>
                      <w:b/>
                    </w:rPr>
                    <w:t>List</w:t>
                  </w:r>
                  <w:r>
                    <w:rPr>
                      <w:rFonts w:asciiTheme="minorHAnsi" w:hAnsiTheme="minorHAnsi"/>
                    </w:rPr>
                    <w:t xml:space="preserve"> the checks and balances</w:t>
                  </w:r>
                </w:p>
                <w:p w:rsidR="00D17AF5" w:rsidRDefault="00D17AF5" w:rsidP="00546C47">
                  <w:pPr>
                    <w:pStyle w:val="ListParagraph"/>
                    <w:numPr>
                      <w:ilvl w:val="0"/>
                      <w:numId w:val="14"/>
                    </w:numPr>
                    <w:rPr>
                      <w:rFonts w:asciiTheme="minorHAnsi" w:hAnsiTheme="minorHAnsi"/>
                    </w:rPr>
                  </w:pPr>
                  <w:r w:rsidRPr="00D17AF5">
                    <w:rPr>
                      <w:rFonts w:asciiTheme="minorHAnsi" w:hAnsiTheme="minorHAnsi"/>
                      <w:b/>
                    </w:rPr>
                    <w:t>Describe</w:t>
                  </w:r>
                  <w:r>
                    <w:rPr>
                      <w:rFonts w:asciiTheme="minorHAnsi" w:hAnsiTheme="minorHAnsi"/>
                    </w:rPr>
                    <w:t xml:space="preserve"> the separation of powers</w:t>
                  </w:r>
                </w:p>
                <w:p w:rsidR="00D17AF5" w:rsidRPr="00D17AF5" w:rsidRDefault="00D17AF5" w:rsidP="00D17AF5">
                  <w:pPr>
                    <w:rPr>
                      <w:rFonts w:asciiTheme="minorHAnsi" w:hAnsiTheme="minorHAnsi"/>
                      <w:sz w:val="22"/>
                      <w:szCs w:val="22"/>
                    </w:rPr>
                  </w:pPr>
                  <w:r w:rsidRPr="00D17AF5">
                    <w:rPr>
                      <w:rFonts w:asciiTheme="minorHAnsi" w:hAnsiTheme="minorHAnsi"/>
                      <w:sz w:val="22"/>
                      <w:szCs w:val="22"/>
                    </w:rPr>
                    <w:t>2E:</w:t>
                  </w:r>
                  <w:r>
                    <w:rPr>
                      <w:rFonts w:asciiTheme="minorHAnsi" w:hAnsiTheme="minorHAnsi"/>
                      <w:sz w:val="22"/>
                      <w:szCs w:val="22"/>
                    </w:rPr>
                    <w:t xml:space="preserve"> </w:t>
                  </w:r>
                  <w:r w:rsidRPr="00D17AF5">
                    <w:rPr>
                      <w:rFonts w:asciiTheme="minorHAnsi" w:hAnsiTheme="minorHAnsi"/>
                      <w:b/>
                      <w:sz w:val="22"/>
                      <w:szCs w:val="22"/>
                    </w:rPr>
                    <w:t>Explain</w:t>
                  </w:r>
                  <w:r>
                    <w:rPr>
                      <w:rFonts w:asciiTheme="minorHAnsi" w:hAnsiTheme="minorHAnsi"/>
                      <w:sz w:val="22"/>
                      <w:szCs w:val="22"/>
                    </w:rPr>
                    <w:t xml:space="preserve"> the way decisions are made at local, state, national, and international levels.</w:t>
                  </w:r>
                </w:p>
                <w:p w:rsidR="00546C47" w:rsidRPr="00546C47" w:rsidRDefault="00546C47" w:rsidP="00546C47">
                  <w:pPr>
                    <w:rPr>
                      <w:rFonts w:asciiTheme="minorHAnsi" w:hAnsiTheme="minorHAnsi"/>
                      <w:sz w:val="22"/>
                      <w:szCs w:val="22"/>
                    </w:rPr>
                  </w:pPr>
                </w:p>
                <w:p w:rsidR="00546C47" w:rsidRPr="00546C47" w:rsidRDefault="00546C47" w:rsidP="00546C47">
                  <w:pPr>
                    <w:pStyle w:val="ListParagraph"/>
                    <w:rPr>
                      <w:rFonts w:asciiTheme="minorHAnsi" w:hAnsiTheme="minorHAnsi"/>
                      <w:color w:val="FF0000"/>
                      <w:sz w:val="20"/>
                    </w:rPr>
                  </w:pPr>
                </w:p>
              </w:tc>
            </w:tr>
            <w:tr w:rsidR="00546C47" w:rsidTr="00E418AE">
              <w:tc>
                <w:tcPr>
                  <w:tcW w:w="1777" w:type="dxa"/>
                  <w:shd w:val="clear" w:color="auto" w:fill="D9D9D9" w:themeFill="background1" w:themeFillShade="D9"/>
                </w:tcPr>
                <w:p w:rsidR="00546C47" w:rsidRPr="00E418AE" w:rsidRDefault="00546C47" w:rsidP="00587576">
                  <w:pPr>
                    <w:jc w:val="center"/>
                    <w:rPr>
                      <w:rFonts w:asciiTheme="minorHAnsi" w:hAnsiTheme="minorHAnsi"/>
                      <w:b/>
                    </w:rPr>
                  </w:pPr>
                </w:p>
              </w:tc>
              <w:tc>
                <w:tcPr>
                  <w:tcW w:w="4050" w:type="dxa"/>
                </w:tcPr>
                <w:p w:rsidR="00546C47" w:rsidRPr="008875A2" w:rsidRDefault="00546C47" w:rsidP="00B82AF1">
                  <w:pPr>
                    <w:rPr>
                      <w:rFonts w:asciiTheme="minorHAnsi" w:eastAsia="Calibri" w:hAnsiTheme="minorHAnsi"/>
                      <w:sz w:val="22"/>
                      <w:szCs w:val="22"/>
                    </w:rPr>
                  </w:pPr>
                </w:p>
              </w:tc>
              <w:tc>
                <w:tcPr>
                  <w:tcW w:w="4140" w:type="dxa"/>
                </w:tcPr>
                <w:p w:rsidR="00546C47" w:rsidRPr="00546C47" w:rsidRDefault="00546C47" w:rsidP="00587576">
                  <w:pPr>
                    <w:rPr>
                      <w:rFonts w:asciiTheme="minorHAnsi" w:eastAsia="Calibri" w:hAnsiTheme="minorHAnsi"/>
                      <w:b/>
                      <w:sz w:val="22"/>
                      <w:szCs w:val="22"/>
                      <w:u w:val="single"/>
                    </w:rPr>
                  </w:pPr>
                </w:p>
              </w:tc>
              <w:tc>
                <w:tcPr>
                  <w:tcW w:w="4140" w:type="dxa"/>
                </w:tcPr>
                <w:p w:rsidR="00546C47" w:rsidRPr="00546C47" w:rsidRDefault="00546C47" w:rsidP="008875A2">
                  <w:pPr>
                    <w:rPr>
                      <w:rFonts w:asciiTheme="minorHAnsi" w:eastAsia="Calibri" w:hAnsiTheme="minorHAnsi"/>
                      <w:b/>
                      <w:sz w:val="22"/>
                      <w:szCs w:val="22"/>
                      <w:u w:val="single"/>
                    </w:rPr>
                  </w:pPr>
                </w:p>
              </w:tc>
            </w:tr>
          </w:tbl>
          <w:p w:rsidR="00BC7A05" w:rsidRPr="00157528" w:rsidRDefault="00BC7A05" w:rsidP="00473764"/>
        </w:tc>
      </w:tr>
    </w:tbl>
    <w:p w:rsidR="00BC7A05" w:rsidRDefault="00BC7A05" w:rsidP="00BC7A05"/>
    <w:p w:rsidR="0039682B" w:rsidRDefault="00E418AE" w:rsidP="00BC7A05">
      <w:r>
        <w:rPr>
          <w:b/>
        </w:rPr>
        <w:br w:type="page"/>
      </w:r>
    </w:p>
    <w:tbl>
      <w:tblPr>
        <w:tblpPr w:leftFromText="180" w:rightFromText="180" w:vertAnchor="text" w:horzAnchor="margin" w:tblpXSpec="center" w:tblpY="-1079"/>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39682B" w:rsidRPr="00100400" w:rsidTr="00DD044E">
        <w:tc>
          <w:tcPr>
            <w:tcW w:w="14400" w:type="dxa"/>
            <w:shd w:val="clear" w:color="auto" w:fill="D9D9D9" w:themeFill="background1" w:themeFillShade="D9"/>
          </w:tcPr>
          <w:p w:rsidR="0039682B" w:rsidRDefault="0039682B" w:rsidP="00DD044E">
            <w:pPr>
              <w:pStyle w:val="Heading1"/>
              <w:rPr>
                <w:rFonts w:asciiTheme="minorHAnsi" w:hAnsiTheme="minorHAnsi"/>
                <w:sz w:val="22"/>
                <w:szCs w:val="22"/>
              </w:rPr>
            </w:pPr>
          </w:p>
          <w:p w:rsidR="0039682B" w:rsidRPr="00100400" w:rsidRDefault="0039682B" w:rsidP="00DD044E">
            <w:pPr>
              <w:pStyle w:val="Heading1"/>
              <w:rPr>
                <w:rFonts w:asciiTheme="minorHAnsi" w:eastAsiaTheme="minorEastAsia" w:hAnsiTheme="minorHAnsi" w:cstheme="minorBidi"/>
                <w:sz w:val="22"/>
                <w:szCs w:val="22"/>
              </w:rPr>
            </w:pPr>
            <w:r>
              <w:rPr>
                <w:rFonts w:asciiTheme="minorHAnsi" w:eastAsiaTheme="minorEastAsia" w:hAnsiTheme="minorHAnsi" w:cstheme="minorBidi"/>
                <w:sz w:val="22"/>
                <w:szCs w:val="22"/>
              </w:rPr>
              <w:t>Writing Arguments and Using Information from Different Sources Scale</w:t>
            </w:r>
          </w:p>
        </w:tc>
      </w:tr>
      <w:tr w:rsidR="0039682B" w:rsidRPr="00157528" w:rsidTr="00DD044E">
        <w:tc>
          <w:tcPr>
            <w:tcW w:w="14400" w:type="dxa"/>
            <w:shd w:val="clear" w:color="auto" w:fill="FFFFFF" w:themeFill="background1"/>
          </w:tcPr>
          <w:p w:rsidR="0039682B" w:rsidRDefault="0039682B" w:rsidP="00DD044E"/>
          <w:tbl>
            <w:tblPr>
              <w:tblStyle w:val="TableGrid"/>
              <w:tblW w:w="0" w:type="auto"/>
              <w:tblLook w:val="04A0" w:firstRow="1" w:lastRow="0" w:firstColumn="1" w:lastColumn="0" w:noHBand="0" w:noVBand="1"/>
            </w:tblPr>
            <w:tblGrid>
              <w:gridCol w:w="1867"/>
              <w:gridCol w:w="4158"/>
              <w:gridCol w:w="3780"/>
              <w:gridCol w:w="3780"/>
            </w:tblGrid>
            <w:tr w:rsidR="0039682B" w:rsidTr="00DD044E">
              <w:tc>
                <w:tcPr>
                  <w:tcW w:w="1867" w:type="dxa"/>
                  <w:shd w:val="clear" w:color="auto" w:fill="D9D9D9" w:themeFill="background1" w:themeFillShade="D9"/>
                </w:tcPr>
                <w:p w:rsidR="0039682B" w:rsidRPr="00E418AE" w:rsidRDefault="0039682B" w:rsidP="00434209">
                  <w:pPr>
                    <w:framePr w:hSpace="180" w:wrap="around" w:vAnchor="text" w:hAnchor="margin" w:xAlign="center" w:y="-1079"/>
                    <w:jc w:val="center"/>
                    <w:rPr>
                      <w:rFonts w:asciiTheme="minorHAnsi" w:eastAsiaTheme="minorEastAsia" w:hAnsiTheme="minorHAnsi" w:cstheme="minorBidi"/>
                      <w:b/>
                      <w:bCs/>
                    </w:rPr>
                  </w:pPr>
                  <w:r w:rsidRPr="4E945997">
                    <w:rPr>
                      <w:rFonts w:asciiTheme="minorHAnsi" w:eastAsiaTheme="minorEastAsia" w:hAnsiTheme="minorHAnsi" w:cstheme="minorBidi"/>
                      <w:b/>
                      <w:bCs/>
                    </w:rPr>
                    <w:t>Topic</w:t>
                  </w:r>
                </w:p>
              </w:tc>
              <w:tc>
                <w:tcPr>
                  <w:tcW w:w="4158" w:type="dxa"/>
                  <w:shd w:val="clear" w:color="auto" w:fill="D9D9D9" w:themeFill="background1" w:themeFillShade="D9"/>
                </w:tcPr>
                <w:p w:rsidR="0039682B" w:rsidRDefault="0039682B" w:rsidP="00434209">
                  <w:pPr>
                    <w:framePr w:hSpace="180" w:wrap="around" w:vAnchor="text" w:hAnchor="margin" w:xAlign="center" w:y="-1079"/>
                    <w:jc w:val="center"/>
                    <w:rPr>
                      <w:rFonts w:asciiTheme="minorHAnsi" w:eastAsiaTheme="minorEastAsia" w:hAnsiTheme="minorHAnsi" w:cstheme="minorBidi"/>
                      <w:b/>
                      <w:bCs/>
                    </w:rPr>
                  </w:pPr>
                  <w:r>
                    <w:rPr>
                      <w:rFonts w:asciiTheme="minorHAnsi" w:eastAsiaTheme="minorEastAsia" w:hAnsiTheme="minorHAnsi" w:cstheme="minorBidi"/>
                      <w:b/>
                      <w:bCs/>
                    </w:rPr>
                    <w:t>4</w:t>
                  </w:r>
                </w:p>
              </w:tc>
              <w:tc>
                <w:tcPr>
                  <w:tcW w:w="3780" w:type="dxa"/>
                  <w:shd w:val="clear" w:color="auto" w:fill="D9D9D9" w:themeFill="background1" w:themeFillShade="D9"/>
                </w:tcPr>
                <w:p w:rsidR="0039682B" w:rsidRPr="00E418AE" w:rsidRDefault="0039682B" w:rsidP="00434209">
                  <w:pPr>
                    <w:framePr w:hSpace="180" w:wrap="around" w:vAnchor="text" w:hAnchor="margin" w:xAlign="center" w:y="-1079"/>
                    <w:jc w:val="center"/>
                    <w:rPr>
                      <w:rFonts w:asciiTheme="minorHAnsi" w:eastAsiaTheme="minorEastAsia" w:hAnsiTheme="minorHAnsi" w:cstheme="minorBidi"/>
                      <w:b/>
                      <w:bCs/>
                    </w:rPr>
                  </w:pPr>
                  <w:r w:rsidRPr="4E945997">
                    <w:rPr>
                      <w:rFonts w:asciiTheme="minorHAnsi" w:eastAsiaTheme="minorEastAsia" w:hAnsiTheme="minorHAnsi" w:cstheme="minorBidi"/>
                      <w:b/>
                      <w:bCs/>
                    </w:rPr>
                    <w:t>3</w:t>
                  </w:r>
                </w:p>
              </w:tc>
              <w:tc>
                <w:tcPr>
                  <w:tcW w:w="3780" w:type="dxa"/>
                  <w:shd w:val="clear" w:color="auto" w:fill="D9D9D9" w:themeFill="background1" w:themeFillShade="D9"/>
                </w:tcPr>
                <w:p w:rsidR="0039682B" w:rsidRPr="00E418AE" w:rsidRDefault="0039682B" w:rsidP="00434209">
                  <w:pPr>
                    <w:framePr w:hSpace="180" w:wrap="around" w:vAnchor="text" w:hAnchor="margin" w:xAlign="center" w:y="-1079"/>
                    <w:jc w:val="center"/>
                    <w:rPr>
                      <w:rFonts w:asciiTheme="minorHAnsi" w:eastAsiaTheme="minorEastAsia" w:hAnsiTheme="minorHAnsi" w:cstheme="minorBidi"/>
                      <w:b/>
                      <w:bCs/>
                    </w:rPr>
                  </w:pPr>
                  <w:r>
                    <w:rPr>
                      <w:rFonts w:asciiTheme="minorHAnsi" w:eastAsiaTheme="minorEastAsia" w:hAnsiTheme="minorHAnsi" w:cstheme="minorBidi"/>
                      <w:b/>
                      <w:bCs/>
                    </w:rPr>
                    <w:t>2</w:t>
                  </w:r>
                </w:p>
              </w:tc>
            </w:tr>
            <w:tr w:rsidR="0039682B" w:rsidTr="0039682B">
              <w:trPr>
                <w:trHeight w:val="3095"/>
              </w:trPr>
              <w:tc>
                <w:tcPr>
                  <w:tcW w:w="1867" w:type="dxa"/>
                  <w:shd w:val="clear" w:color="auto" w:fill="D9D9D9" w:themeFill="background1" w:themeFillShade="D9"/>
                </w:tcPr>
                <w:p w:rsidR="0039682B" w:rsidRPr="00E418AE" w:rsidRDefault="0039682B" w:rsidP="00434209">
                  <w:pPr>
                    <w:framePr w:hSpace="180" w:wrap="around" w:vAnchor="text" w:hAnchor="margin" w:xAlign="center" w:y="-1079"/>
                    <w:jc w:val="center"/>
                    <w:rPr>
                      <w:rFonts w:asciiTheme="minorHAnsi" w:hAnsiTheme="minorHAnsi"/>
                      <w:b/>
                    </w:rPr>
                  </w:pPr>
                </w:p>
                <w:p w:rsidR="0039682B" w:rsidRDefault="0039682B" w:rsidP="00434209">
                  <w:pPr>
                    <w:framePr w:hSpace="180" w:wrap="around" w:vAnchor="text" w:hAnchor="margin" w:xAlign="center" w:y="-1079"/>
                    <w:jc w:val="center"/>
                    <w:rPr>
                      <w:rFonts w:asciiTheme="minorHAnsi" w:eastAsiaTheme="minorEastAsia" w:hAnsiTheme="minorHAnsi" w:cstheme="minorBidi"/>
                      <w:b/>
                      <w:bCs/>
                    </w:rPr>
                  </w:pPr>
                  <w:r w:rsidRPr="4E945997">
                    <w:rPr>
                      <w:rFonts w:asciiTheme="minorHAnsi" w:eastAsiaTheme="minorEastAsia" w:hAnsiTheme="minorHAnsi" w:cstheme="minorBidi"/>
                      <w:b/>
                      <w:bCs/>
                    </w:rPr>
                    <w:t>Using Information from Different Sources</w:t>
                  </w:r>
                </w:p>
                <w:p w:rsidR="0039682B" w:rsidRDefault="0039682B" w:rsidP="00434209">
                  <w:pPr>
                    <w:framePr w:hSpace="180" w:wrap="around" w:vAnchor="text" w:hAnchor="margin" w:xAlign="center" w:y="-1079"/>
                    <w:jc w:val="center"/>
                    <w:rPr>
                      <w:rFonts w:asciiTheme="minorHAnsi" w:eastAsiaTheme="minorEastAsia" w:hAnsiTheme="minorHAnsi" w:cstheme="minorBidi"/>
                      <w:b/>
                      <w:bCs/>
                    </w:rPr>
                  </w:pPr>
                </w:p>
                <w:p w:rsidR="0039682B" w:rsidRPr="00460D4D" w:rsidRDefault="0039682B" w:rsidP="00434209">
                  <w:pPr>
                    <w:framePr w:hSpace="180" w:wrap="around" w:vAnchor="text" w:hAnchor="margin" w:xAlign="center" w:y="-1079"/>
                    <w:rPr>
                      <w:rFonts w:asciiTheme="minorHAnsi" w:hAnsiTheme="minorHAnsi"/>
                      <w:sz w:val="22"/>
                      <w:szCs w:val="22"/>
                    </w:rPr>
                  </w:pPr>
                  <w:r w:rsidRPr="00443E15">
                    <w:rPr>
                      <w:rFonts w:asciiTheme="minorHAnsi" w:hAnsiTheme="minorHAnsi"/>
                      <w:sz w:val="22"/>
                      <w:szCs w:val="22"/>
                      <w:u w:val="single"/>
                    </w:rPr>
                    <w:t>Common Core E/LA in the History and Social Science Standards</w:t>
                  </w:r>
                  <w:r w:rsidRPr="00460D4D">
                    <w:rPr>
                      <w:rFonts w:asciiTheme="minorHAnsi" w:hAnsiTheme="minorHAnsi"/>
                      <w:sz w:val="22"/>
                      <w:szCs w:val="22"/>
                    </w:rPr>
                    <w:t>: RH.11-12.7, W.11-12.1</w:t>
                  </w:r>
                </w:p>
                <w:p w:rsidR="0039682B" w:rsidRPr="00E418AE" w:rsidRDefault="0039682B" w:rsidP="00434209">
                  <w:pPr>
                    <w:framePr w:hSpace="180" w:wrap="around" w:vAnchor="text" w:hAnchor="margin" w:xAlign="center" w:y="-1079"/>
                    <w:jc w:val="center"/>
                    <w:rPr>
                      <w:rFonts w:asciiTheme="minorHAnsi" w:hAnsiTheme="minorHAnsi"/>
                      <w:b/>
                    </w:rPr>
                  </w:pPr>
                </w:p>
              </w:tc>
              <w:tc>
                <w:tcPr>
                  <w:tcW w:w="4158" w:type="dxa"/>
                </w:tcPr>
                <w:p w:rsidR="0039682B" w:rsidRPr="0063136D" w:rsidRDefault="0039682B" w:rsidP="00434209">
                  <w:pPr>
                    <w:framePr w:hSpace="180" w:wrap="around" w:vAnchor="text" w:hAnchor="margin" w:xAlign="center" w:y="-1079"/>
                    <w:rPr>
                      <w:rFonts w:asciiTheme="minorHAnsi" w:eastAsiaTheme="minorEastAsia" w:hAnsiTheme="minorHAnsi" w:cstheme="minorBidi"/>
                      <w:sz w:val="22"/>
                      <w:szCs w:val="22"/>
                    </w:rPr>
                  </w:pPr>
                  <w:r w:rsidRPr="0063136D">
                    <w:rPr>
                      <w:rFonts w:asciiTheme="minorHAnsi" w:eastAsiaTheme="minorEastAsia" w:hAnsiTheme="minorHAnsi" w:cstheme="minorBidi"/>
                      <w:sz w:val="22"/>
                      <w:szCs w:val="22"/>
                    </w:rPr>
                    <w:t>In addition to meeting the learning goal, the product created includes the use of content-specific vocabulary, uses a variety of relevant sources, and makes real world connections to create the new product.</w:t>
                  </w:r>
                </w:p>
              </w:tc>
              <w:tc>
                <w:tcPr>
                  <w:tcW w:w="3780" w:type="dxa"/>
                </w:tcPr>
                <w:p w:rsidR="0039682B" w:rsidRPr="0063136D" w:rsidRDefault="0039682B" w:rsidP="00434209">
                  <w:pPr>
                    <w:framePr w:hSpace="180" w:wrap="around" w:vAnchor="text" w:hAnchor="margin" w:xAlign="center" w:y="-1079"/>
                    <w:rPr>
                      <w:rFonts w:asciiTheme="minorHAnsi" w:eastAsiaTheme="minorEastAsia" w:hAnsiTheme="minorHAnsi" w:cstheme="minorBidi"/>
                      <w:sz w:val="22"/>
                      <w:szCs w:val="22"/>
                    </w:rPr>
                  </w:pPr>
                  <w:r w:rsidRPr="0063136D">
                    <w:rPr>
                      <w:rFonts w:asciiTheme="minorHAnsi" w:eastAsiaTheme="minorEastAsia" w:hAnsiTheme="minorHAnsi" w:cstheme="minorBidi"/>
                      <w:sz w:val="22"/>
                      <w:szCs w:val="22"/>
                    </w:rPr>
                    <w:t xml:space="preserve">Creates a product by integrating visual information (i.e. charts, graphs, maps, etc.) with other information in print text by clearly showing connections between them. Product created uses a variety of relevant sources and makes reference to each source used. </w:t>
                  </w:r>
                </w:p>
              </w:tc>
              <w:tc>
                <w:tcPr>
                  <w:tcW w:w="3780" w:type="dxa"/>
                </w:tcPr>
                <w:p w:rsidR="0039682B" w:rsidRPr="0063136D" w:rsidRDefault="0039682B" w:rsidP="00434209">
                  <w:pPr>
                    <w:framePr w:hSpace="180" w:wrap="around" w:vAnchor="text" w:hAnchor="margin" w:xAlign="center" w:y="-1079"/>
                    <w:rPr>
                      <w:rFonts w:asciiTheme="minorHAnsi" w:eastAsiaTheme="minorEastAsia" w:hAnsiTheme="minorHAnsi" w:cstheme="minorBidi"/>
                      <w:sz w:val="22"/>
                      <w:szCs w:val="22"/>
                    </w:rPr>
                  </w:pPr>
                  <w:r w:rsidRPr="0063136D">
                    <w:rPr>
                      <w:rFonts w:asciiTheme="minorHAnsi" w:eastAsiaTheme="minorEastAsia" w:hAnsiTheme="minorHAnsi" w:cstheme="minorBidi"/>
                      <w:sz w:val="22"/>
                      <w:szCs w:val="22"/>
                    </w:rPr>
                    <w:t xml:space="preserve">Creates a product by using visual information with other information in print text, but fails to meet the learning goal in one or more ways: lacks connection between sources used, sources are copy/pasted, sources may not be relevant, or sources are inaccurately interpreted.  </w:t>
                  </w:r>
                </w:p>
              </w:tc>
            </w:tr>
            <w:tr w:rsidR="0039682B" w:rsidTr="0039682B">
              <w:trPr>
                <w:trHeight w:val="5372"/>
              </w:trPr>
              <w:tc>
                <w:tcPr>
                  <w:tcW w:w="1867" w:type="dxa"/>
                  <w:shd w:val="clear" w:color="auto" w:fill="D9D9D9" w:themeFill="background1" w:themeFillShade="D9"/>
                </w:tcPr>
                <w:p w:rsidR="0039682B" w:rsidRPr="00E418AE" w:rsidRDefault="0039682B" w:rsidP="00434209">
                  <w:pPr>
                    <w:framePr w:hSpace="180" w:wrap="around" w:vAnchor="text" w:hAnchor="margin" w:xAlign="center" w:y="-1079"/>
                    <w:jc w:val="center"/>
                    <w:rPr>
                      <w:rFonts w:asciiTheme="minorHAnsi" w:hAnsiTheme="minorHAnsi"/>
                      <w:b/>
                    </w:rPr>
                  </w:pPr>
                </w:p>
                <w:p w:rsidR="0039682B" w:rsidRPr="00E418AE" w:rsidRDefault="0039682B" w:rsidP="00434209">
                  <w:pPr>
                    <w:framePr w:hSpace="180" w:wrap="around" w:vAnchor="text" w:hAnchor="margin" w:xAlign="center" w:y="-1079"/>
                    <w:jc w:val="center"/>
                    <w:rPr>
                      <w:rFonts w:asciiTheme="minorHAnsi" w:eastAsiaTheme="minorEastAsia" w:hAnsiTheme="minorHAnsi" w:cstheme="minorBidi"/>
                      <w:b/>
                      <w:bCs/>
                    </w:rPr>
                  </w:pPr>
                  <w:r w:rsidRPr="4E945997">
                    <w:rPr>
                      <w:rFonts w:asciiTheme="minorHAnsi" w:eastAsiaTheme="minorEastAsia" w:hAnsiTheme="minorHAnsi" w:cstheme="minorBidi"/>
                      <w:b/>
                      <w:bCs/>
                    </w:rPr>
                    <w:t>Writing Arguments</w:t>
                  </w:r>
                </w:p>
                <w:p w:rsidR="0039682B" w:rsidRPr="00E418AE" w:rsidRDefault="0039682B" w:rsidP="00434209">
                  <w:pPr>
                    <w:framePr w:hSpace="180" w:wrap="around" w:vAnchor="text" w:hAnchor="margin" w:xAlign="center" w:y="-1079"/>
                    <w:jc w:val="center"/>
                    <w:rPr>
                      <w:rFonts w:asciiTheme="minorHAnsi" w:hAnsiTheme="minorHAnsi"/>
                      <w:b/>
                    </w:rPr>
                  </w:pPr>
                </w:p>
                <w:p w:rsidR="0039682B" w:rsidRPr="00460D4D" w:rsidRDefault="0039682B" w:rsidP="00434209">
                  <w:pPr>
                    <w:framePr w:hSpace="180" w:wrap="around" w:vAnchor="text" w:hAnchor="margin" w:xAlign="center" w:y="-1079"/>
                    <w:rPr>
                      <w:rFonts w:asciiTheme="minorHAnsi" w:hAnsiTheme="minorHAnsi"/>
                      <w:sz w:val="22"/>
                      <w:szCs w:val="22"/>
                    </w:rPr>
                  </w:pPr>
                  <w:r w:rsidRPr="00443E15">
                    <w:rPr>
                      <w:rFonts w:asciiTheme="minorHAnsi" w:hAnsiTheme="minorHAnsi"/>
                      <w:sz w:val="22"/>
                      <w:szCs w:val="22"/>
                      <w:u w:val="single"/>
                    </w:rPr>
                    <w:t>Common Core E/LA in the History and Social Science Standards</w:t>
                  </w:r>
                  <w:r w:rsidRPr="00460D4D">
                    <w:rPr>
                      <w:rFonts w:asciiTheme="minorHAnsi" w:hAnsiTheme="minorHAnsi"/>
                      <w:sz w:val="22"/>
                      <w:szCs w:val="22"/>
                    </w:rPr>
                    <w:t>: RH.11-12.7, W.11-12.1</w:t>
                  </w:r>
                </w:p>
                <w:p w:rsidR="0039682B" w:rsidRPr="00E418AE" w:rsidRDefault="0039682B" w:rsidP="00434209">
                  <w:pPr>
                    <w:framePr w:hSpace="180" w:wrap="around" w:vAnchor="text" w:hAnchor="margin" w:xAlign="center" w:y="-1079"/>
                    <w:jc w:val="center"/>
                    <w:rPr>
                      <w:rFonts w:asciiTheme="minorHAnsi" w:hAnsiTheme="minorHAnsi"/>
                      <w:b/>
                    </w:rPr>
                  </w:pPr>
                </w:p>
              </w:tc>
              <w:tc>
                <w:tcPr>
                  <w:tcW w:w="4158" w:type="dxa"/>
                </w:tcPr>
                <w:p w:rsidR="0039682B" w:rsidRPr="0063136D" w:rsidRDefault="0039682B" w:rsidP="00434209">
                  <w:pPr>
                    <w:framePr w:hSpace="180" w:wrap="around" w:vAnchor="text" w:hAnchor="margin" w:xAlign="center" w:y="-1079"/>
                    <w:shd w:val="clear" w:color="auto" w:fill="FFFFFF" w:themeFill="background1"/>
                    <w:rPr>
                      <w:rFonts w:asciiTheme="minorHAnsi" w:eastAsiaTheme="minorEastAsia" w:hAnsiTheme="minorHAnsi" w:cstheme="minorBidi"/>
                      <w:sz w:val="22"/>
                      <w:szCs w:val="22"/>
                    </w:rPr>
                  </w:pPr>
                  <w:r w:rsidRPr="0063136D">
                    <w:rPr>
                      <w:rFonts w:asciiTheme="minorHAnsi" w:eastAsiaTheme="minorEastAsia" w:hAnsiTheme="minorHAnsi" w:cstheme="minorBidi"/>
                      <w:sz w:val="22"/>
                      <w:szCs w:val="22"/>
                    </w:rPr>
                    <w:t xml:space="preserve">In addition to meeting the learning goal, the writing goes beyond the grade level expectation by connecting the information to one or more of the following: </w:t>
                  </w:r>
                </w:p>
                <w:p w:rsidR="0039682B" w:rsidRPr="0063136D" w:rsidRDefault="0039682B" w:rsidP="00434209">
                  <w:pPr>
                    <w:framePr w:hSpace="180" w:wrap="around" w:vAnchor="text" w:hAnchor="margin" w:xAlign="center" w:y="-1079"/>
                    <w:shd w:val="clear" w:color="auto" w:fill="FFFFFF"/>
                    <w:rPr>
                      <w:rFonts w:asciiTheme="minorHAnsi" w:hAnsiTheme="minorHAnsi" w:cstheme="minorHAnsi"/>
                      <w:sz w:val="22"/>
                      <w:szCs w:val="22"/>
                    </w:rPr>
                  </w:pPr>
                </w:p>
                <w:p w:rsidR="0039682B" w:rsidRPr="0063136D" w:rsidRDefault="0039682B" w:rsidP="00434209">
                  <w:pPr>
                    <w:framePr w:hSpace="180" w:wrap="around" w:vAnchor="text" w:hAnchor="margin" w:xAlign="center" w:y="-1079"/>
                    <w:shd w:val="clear" w:color="auto" w:fill="FFFFFF" w:themeFill="background1"/>
                    <w:rPr>
                      <w:rFonts w:asciiTheme="minorHAnsi" w:eastAsiaTheme="minorEastAsia" w:hAnsiTheme="minorHAnsi" w:cstheme="minorBidi"/>
                      <w:sz w:val="22"/>
                      <w:szCs w:val="22"/>
                    </w:rPr>
                  </w:pPr>
                  <w:r w:rsidRPr="0063136D">
                    <w:rPr>
                      <w:rFonts w:asciiTheme="minorHAnsi" w:eastAsiaTheme="minorEastAsia" w:hAnsiTheme="minorHAnsi" w:cstheme="minorBidi"/>
                      <w:sz w:val="22"/>
                      <w:szCs w:val="22"/>
                    </w:rPr>
                    <w:t>-a development from a different historical period, political situation, or geographical area</w:t>
                  </w:r>
                </w:p>
                <w:p w:rsidR="0039682B" w:rsidRPr="0063136D" w:rsidRDefault="0039682B" w:rsidP="00434209">
                  <w:pPr>
                    <w:framePr w:hSpace="180" w:wrap="around" w:vAnchor="text" w:hAnchor="margin" w:xAlign="center" w:y="-1079"/>
                    <w:shd w:val="clear" w:color="auto" w:fill="FFFFFF"/>
                    <w:rPr>
                      <w:rFonts w:asciiTheme="minorHAnsi" w:hAnsiTheme="minorHAnsi" w:cstheme="minorHAnsi"/>
                      <w:sz w:val="22"/>
                      <w:szCs w:val="22"/>
                    </w:rPr>
                  </w:pPr>
                </w:p>
                <w:p w:rsidR="0039682B" w:rsidRPr="0063136D" w:rsidRDefault="0039682B" w:rsidP="00434209">
                  <w:pPr>
                    <w:framePr w:hSpace="180" w:wrap="around" w:vAnchor="text" w:hAnchor="margin" w:xAlign="center" w:y="-1079"/>
                    <w:shd w:val="clear" w:color="auto" w:fill="FFFFFF" w:themeFill="background1"/>
                    <w:rPr>
                      <w:rFonts w:asciiTheme="minorHAnsi" w:eastAsiaTheme="minorEastAsia" w:hAnsiTheme="minorHAnsi" w:cstheme="minorBidi"/>
                      <w:sz w:val="22"/>
                      <w:szCs w:val="22"/>
                    </w:rPr>
                  </w:pPr>
                  <w:r w:rsidRPr="0063136D">
                    <w:rPr>
                      <w:rFonts w:asciiTheme="minorHAnsi" w:eastAsiaTheme="minorEastAsia" w:hAnsiTheme="minorHAnsi" w:cstheme="minorBidi"/>
                      <w:sz w:val="22"/>
                      <w:szCs w:val="22"/>
                    </w:rPr>
                    <w:t xml:space="preserve">-a connection to a course theme or approach to understanding government that is not the focus of the writing  </w:t>
                  </w:r>
                </w:p>
              </w:tc>
              <w:tc>
                <w:tcPr>
                  <w:tcW w:w="3780" w:type="dxa"/>
                </w:tcPr>
                <w:p w:rsidR="0039682B" w:rsidRPr="0063136D" w:rsidRDefault="0039682B" w:rsidP="00434209">
                  <w:pPr>
                    <w:framePr w:hSpace="180" w:wrap="around" w:vAnchor="text" w:hAnchor="margin" w:xAlign="center" w:y="-1079"/>
                    <w:rPr>
                      <w:rFonts w:asciiTheme="minorHAnsi" w:eastAsiaTheme="minorEastAsia" w:hAnsiTheme="minorHAnsi" w:cstheme="minorBidi"/>
                      <w:sz w:val="22"/>
                      <w:szCs w:val="22"/>
                    </w:rPr>
                  </w:pPr>
                  <w:r w:rsidRPr="0063136D">
                    <w:rPr>
                      <w:rFonts w:asciiTheme="minorHAnsi" w:eastAsiaTheme="minorEastAsia" w:hAnsiTheme="minorHAnsi" w:cstheme="minorBidi"/>
                      <w:sz w:val="22"/>
                      <w:szCs w:val="22"/>
                    </w:rPr>
                    <w:t>3A - Introduce a knowledgeable claim, establish the significance of the claim, and distinguish the claim from opposing claims.</w:t>
                  </w:r>
                </w:p>
                <w:p w:rsidR="0039682B" w:rsidRPr="0063136D" w:rsidRDefault="0039682B" w:rsidP="00434209">
                  <w:pPr>
                    <w:framePr w:hSpace="180" w:wrap="around" w:vAnchor="text" w:hAnchor="margin" w:xAlign="center" w:y="-1079"/>
                    <w:rPr>
                      <w:rFonts w:asciiTheme="minorHAnsi" w:hAnsiTheme="minorHAnsi"/>
                      <w:sz w:val="22"/>
                      <w:szCs w:val="22"/>
                    </w:rPr>
                  </w:pPr>
                </w:p>
                <w:p w:rsidR="0039682B" w:rsidRPr="0063136D" w:rsidRDefault="0039682B" w:rsidP="00434209">
                  <w:pPr>
                    <w:framePr w:hSpace="180" w:wrap="around" w:vAnchor="text" w:hAnchor="margin" w:xAlign="center" w:y="-1079"/>
                    <w:rPr>
                      <w:rFonts w:asciiTheme="minorHAnsi" w:eastAsiaTheme="minorEastAsia" w:hAnsiTheme="minorHAnsi" w:cstheme="minorBidi"/>
                      <w:sz w:val="22"/>
                      <w:szCs w:val="22"/>
                    </w:rPr>
                  </w:pPr>
                  <w:r w:rsidRPr="0063136D">
                    <w:rPr>
                      <w:rFonts w:asciiTheme="minorHAnsi" w:eastAsiaTheme="minorEastAsia" w:hAnsiTheme="minorHAnsi" w:cstheme="minorBidi"/>
                      <w:sz w:val="22"/>
                      <w:szCs w:val="22"/>
                    </w:rPr>
                    <w:t>3B - Organize claim(s) and evidence clearly (chronologically, thematically, etc.).</w:t>
                  </w:r>
                </w:p>
                <w:p w:rsidR="0039682B" w:rsidRPr="0063136D" w:rsidRDefault="0039682B" w:rsidP="00434209">
                  <w:pPr>
                    <w:framePr w:hSpace="180" w:wrap="around" w:vAnchor="text" w:hAnchor="margin" w:xAlign="center" w:y="-1079"/>
                    <w:rPr>
                      <w:rFonts w:asciiTheme="minorHAnsi" w:hAnsiTheme="minorHAnsi"/>
                      <w:sz w:val="22"/>
                      <w:szCs w:val="22"/>
                    </w:rPr>
                  </w:pPr>
                </w:p>
                <w:p w:rsidR="0039682B" w:rsidRPr="0063136D" w:rsidRDefault="0039682B" w:rsidP="00434209">
                  <w:pPr>
                    <w:framePr w:hSpace="180" w:wrap="around" w:vAnchor="text" w:hAnchor="margin" w:xAlign="center" w:y="-1079"/>
                    <w:rPr>
                      <w:rFonts w:asciiTheme="minorHAnsi" w:eastAsiaTheme="minorEastAsia" w:hAnsiTheme="minorHAnsi" w:cstheme="minorBidi"/>
                      <w:sz w:val="22"/>
                      <w:szCs w:val="22"/>
                    </w:rPr>
                  </w:pPr>
                  <w:r w:rsidRPr="0063136D">
                    <w:rPr>
                      <w:rFonts w:asciiTheme="minorHAnsi" w:eastAsiaTheme="minorEastAsia" w:hAnsiTheme="minorHAnsi" w:cstheme="minorBidi"/>
                      <w:sz w:val="22"/>
                      <w:szCs w:val="22"/>
                    </w:rPr>
                    <w:t xml:space="preserve">3C - Develop claim(s) with logical reasoning, accurate data, evidence, and examples; </w:t>
                  </w:r>
                </w:p>
                <w:p w:rsidR="0039682B" w:rsidRPr="0063136D" w:rsidRDefault="0039682B" w:rsidP="00434209">
                  <w:pPr>
                    <w:framePr w:hSpace="180" w:wrap="around" w:vAnchor="text" w:hAnchor="margin" w:xAlign="center" w:y="-1079"/>
                    <w:rPr>
                      <w:rFonts w:asciiTheme="minorHAnsi" w:hAnsiTheme="minorHAnsi"/>
                      <w:sz w:val="22"/>
                      <w:szCs w:val="22"/>
                    </w:rPr>
                  </w:pPr>
                </w:p>
                <w:p w:rsidR="0039682B" w:rsidRPr="0063136D" w:rsidRDefault="0039682B" w:rsidP="00434209">
                  <w:pPr>
                    <w:framePr w:hSpace="180" w:wrap="around" w:vAnchor="text" w:hAnchor="margin" w:xAlign="center" w:y="-1079"/>
                    <w:shd w:val="clear" w:color="auto" w:fill="FFFFFF" w:themeFill="background1"/>
                    <w:rPr>
                      <w:rFonts w:asciiTheme="minorHAnsi" w:eastAsiaTheme="minorEastAsia" w:hAnsiTheme="minorHAnsi" w:cstheme="minorBidi"/>
                      <w:sz w:val="22"/>
                      <w:szCs w:val="22"/>
                    </w:rPr>
                  </w:pPr>
                  <w:r w:rsidRPr="0063136D">
                    <w:rPr>
                      <w:rFonts w:asciiTheme="minorHAnsi" w:eastAsiaTheme="minorEastAsia" w:hAnsiTheme="minorHAnsi" w:cstheme="minorBidi"/>
                      <w:sz w:val="22"/>
                      <w:szCs w:val="22"/>
                    </w:rPr>
                    <w:t>3D - Provide a concluding statement (a sentence or a paragraph).</w:t>
                  </w:r>
                </w:p>
              </w:tc>
              <w:tc>
                <w:tcPr>
                  <w:tcW w:w="3780" w:type="dxa"/>
                </w:tcPr>
                <w:p w:rsidR="0039682B" w:rsidRPr="0063136D" w:rsidRDefault="0039682B" w:rsidP="00434209">
                  <w:pPr>
                    <w:framePr w:hSpace="180" w:wrap="around" w:vAnchor="text" w:hAnchor="margin" w:xAlign="center" w:y="-1079"/>
                    <w:shd w:val="clear" w:color="auto" w:fill="FFFFFF" w:themeFill="background1"/>
                    <w:rPr>
                      <w:rFonts w:asciiTheme="minorHAnsi" w:eastAsiaTheme="minorEastAsia" w:hAnsiTheme="minorHAnsi" w:cstheme="minorBidi"/>
                      <w:sz w:val="22"/>
                      <w:szCs w:val="22"/>
                    </w:rPr>
                  </w:pPr>
                  <w:r w:rsidRPr="0063136D">
                    <w:rPr>
                      <w:rFonts w:asciiTheme="minorHAnsi" w:eastAsiaTheme="minorEastAsia" w:hAnsiTheme="minorHAnsi" w:cstheme="minorBidi"/>
                      <w:sz w:val="22"/>
                      <w:szCs w:val="22"/>
                    </w:rPr>
                    <w:t>A level 2 writing sample fails to meet the learning goal in two areas:</w:t>
                  </w:r>
                </w:p>
                <w:p w:rsidR="0039682B" w:rsidRPr="0063136D" w:rsidRDefault="0039682B" w:rsidP="00434209">
                  <w:pPr>
                    <w:framePr w:hSpace="180" w:wrap="around" w:vAnchor="text" w:hAnchor="margin" w:xAlign="center" w:y="-1079"/>
                    <w:shd w:val="clear" w:color="auto" w:fill="FFFFFF" w:themeFill="background1"/>
                    <w:rPr>
                      <w:rFonts w:asciiTheme="minorHAnsi" w:eastAsiaTheme="minorEastAsia" w:hAnsiTheme="minorHAnsi" w:cstheme="minorBidi"/>
                      <w:sz w:val="22"/>
                      <w:szCs w:val="22"/>
                    </w:rPr>
                  </w:pPr>
                  <w:r w:rsidRPr="0063136D">
                    <w:rPr>
                      <w:rFonts w:asciiTheme="minorHAnsi" w:eastAsiaTheme="minorEastAsia" w:hAnsiTheme="minorHAnsi" w:cstheme="minorBidi"/>
                      <w:sz w:val="22"/>
                      <w:szCs w:val="22"/>
                    </w:rPr>
                    <w:t xml:space="preserve">     -Introduction </w:t>
                  </w:r>
                </w:p>
                <w:p w:rsidR="0039682B" w:rsidRPr="0063136D" w:rsidRDefault="0039682B" w:rsidP="00434209">
                  <w:pPr>
                    <w:framePr w:hSpace="180" w:wrap="around" w:vAnchor="text" w:hAnchor="margin" w:xAlign="center" w:y="-1079"/>
                    <w:shd w:val="clear" w:color="auto" w:fill="FFFFFF" w:themeFill="background1"/>
                    <w:rPr>
                      <w:rFonts w:asciiTheme="minorHAnsi" w:eastAsiaTheme="minorEastAsia" w:hAnsiTheme="minorHAnsi" w:cstheme="minorBidi"/>
                      <w:sz w:val="22"/>
                      <w:szCs w:val="22"/>
                    </w:rPr>
                  </w:pPr>
                  <w:r w:rsidRPr="0063136D">
                    <w:rPr>
                      <w:rFonts w:asciiTheme="minorHAnsi" w:eastAsiaTheme="minorEastAsia" w:hAnsiTheme="minorHAnsi" w:cstheme="minorBidi"/>
                      <w:sz w:val="22"/>
                      <w:szCs w:val="22"/>
                    </w:rPr>
                    <w:t xml:space="preserve">     -Organization</w:t>
                  </w:r>
                </w:p>
                <w:p w:rsidR="0039682B" w:rsidRPr="0063136D" w:rsidRDefault="0039682B" w:rsidP="00434209">
                  <w:pPr>
                    <w:framePr w:hSpace="180" w:wrap="around" w:vAnchor="text" w:hAnchor="margin" w:xAlign="center" w:y="-1079"/>
                    <w:shd w:val="clear" w:color="auto" w:fill="FFFFFF" w:themeFill="background1"/>
                    <w:rPr>
                      <w:rFonts w:asciiTheme="minorHAnsi" w:eastAsiaTheme="minorEastAsia" w:hAnsiTheme="minorHAnsi" w:cstheme="minorBidi"/>
                      <w:sz w:val="22"/>
                      <w:szCs w:val="22"/>
                    </w:rPr>
                  </w:pPr>
                  <w:r w:rsidRPr="0063136D">
                    <w:rPr>
                      <w:rFonts w:asciiTheme="minorHAnsi" w:eastAsiaTheme="minorEastAsia" w:hAnsiTheme="minorHAnsi" w:cstheme="minorBidi"/>
                      <w:sz w:val="22"/>
                      <w:szCs w:val="22"/>
                    </w:rPr>
                    <w:t xml:space="preserve">     -Use of evidence</w:t>
                  </w:r>
                </w:p>
                <w:p w:rsidR="0039682B" w:rsidRPr="0063136D" w:rsidRDefault="0039682B" w:rsidP="00434209">
                  <w:pPr>
                    <w:framePr w:hSpace="180" w:wrap="around" w:vAnchor="text" w:hAnchor="margin" w:xAlign="center" w:y="-1079"/>
                    <w:shd w:val="clear" w:color="auto" w:fill="FFFFFF" w:themeFill="background1"/>
                    <w:rPr>
                      <w:rFonts w:asciiTheme="minorHAnsi" w:eastAsiaTheme="minorEastAsia" w:hAnsiTheme="minorHAnsi" w:cstheme="minorBidi"/>
                      <w:sz w:val="22"/>
                      <w:szCs w:val="22"/>
                    </w:rPr>
                  </w:pPr>
                  <w:r w:rsidRPr="0063136D">
                    <w:rPr>
                      <w:rFonts w:asciiTheme="minorHAnsi" w:eastAsiaTheme="minorEastAsia" w:hAnsiTheme="minorHAnsi" w:cstheme="minorBidi"/>
                      <w:sz w:val="22"/>
                      <w:szCs w:val="22"/>
                    </w:rPr>
                    <w:t xml:space="preserve">     -Conclusion</w:t>
                  </w:r>
                </w:p>
                <w:p w:rsidR="0039682B" w:rsidRPr="0063136D" w:rsidRDefault="0039682B" w:rsidP="00434209">
                  <w:pPr>
                    <w:framePr w:hSpace="180" w:wrap="around" w:vAnchor="text" w:hAnchor="margin" w:xAlign="center" w:y="-1079"/>
                    <w:shd w:val="clear" w:color="auto" w:fill="FFFFFF"/>
                    <w:rPr>
                      <w:rFonts w:asciiTheme="minorHAnsi" w:hAnsiTheme="minorHAnsi" w:cstheme="minorHAnsi"/>
                      <w:sz w:val="22"/>
                      <w:szCs w:val="22"/>
                    </w:rPr>
                  </w:pPr>
                </w:p>
                <w:p w:rsidR="0039682B" w:rsidRPr="0063136D" w:rsidRDefault="0039682B" w:rsidP="00434209">
                  <w:pPr>
                    <w:framePr w:hSpace="180" w:wrap="around" w:vAnchor="text" w:hAnchor="margin" w:xAlign="center" w:y="-1079"/>
                    <w:shd w:val="clear" w:color="auto" w:fill="FFFFFF" w:themeFill="background1"/>
                    <w:rPr>
                      <w:rFonts w:asciiTheme="minorHAnsi" w:eastAsiaTheme="minorEastAsia" w:hAnsiTheme="minorHAnsi" w:cstheme="minorBidi"/>
                      <w:i/>
                      <w:iCs/>
                      <w:sz w:val="22"/>
                      <w:szCs w:val="22"/>
                    </w:rPr>
                  </w:pPr>
                  <w:r w:rsidRPr="0063136D">
                    <w:rPr>
                      <w:rFonts w:asciiTheme="minorHAnsi" w:eastAsiaTheme="minorEastAsia" w:hAnsiTheme="minorHAnsi" w:cstheme="minorBidi"/>
                      <w:i/>
                      <w:iCs/>
                      <w:sz w:val="22"/>
                      <w:szCs w:val="22"/>
                    </w:rPr>
                    <w:t xml:space="preserve">*A level 1.5 writing sample fails to meet the level 3 standard in two areas. </w:t>
                  </w:r>
                </w:p>
                <w:p w:rsidR="0039682B" w:rsidRPr="0063136D" w:rsidRDefault="0039682B" w:rsidP="00434209">
                  <w:pPr>
                    <w:framePr w:hSpace="180" w:wrap="around" w:vAnchor="text" w:hAnchor="margin" w:xAlign="center" w:y="-1079"/>
                    <w:shd w:val="clear" w:color="auto" w:fill="FFFFFF" w:themeFill="background1"/>
                    <w:rPr>
                      <w:rFonts w:asciiTheme="minorHAnsi" w:eastAsiaTheme="minorEastAsia" w:hAnsiTheme="minorHAnsi" w:cstheme="minorBidi"/>
                      <w:sz w:val="22"/>
                      <w:szCs w:val="22"/>
                    </w:rPr>
                  </w:pPr>
                  <w:r w:rsidRPr="0063136D">
                    <w:rPr>
                      <w:rFonts w:asciiTheme="minorHAnsi" w:eastAsiaTheme="minorEastAsia" w:hAnsiTheme="minorHAnsi" w:cstheme="minorBidi"/>
                      <w:i/>
                      <w:iCs/>
                      <w:sz w:val="22"/>
                      <w:szCs w:val="22"/>
                    </w:rPr>
                    <w:t>*A level 1 writing sample fails to meet the level 3 standard in all areas, but a valid attempt was made by the student.</w:t>
                  </w:r>
                </w:p>
                <w:p w:rsidR="0039682B" w:rsidRPr="0063136D" w:rsidRDefault="0039682B" w:rsidP="00434209">
                  <w:pPr>
                    <w:framePr w:hSpace="180" w:wrap="around" w:vAnchor="text" w:hAnchor="margin" w:xAlign="center" w:y="-1079"/>
                    <w:rPr>
                      <w:rFonts w:asciiTheme="minorHAnsi" w:eastAsiaTheme="minorEastAsia" w:hAnsiTheme="minorHAnsi" w:cstheme="minorBidi"/>
                      <w:sz w:val="22"/>
                      <w:szCs w:val="22"/>
                    </w:rPr>
                  </w:pPr>
                  <w:r w:rsidRPr="0063136D">
                    <w:rPr>
                      <w:rFonts w:asciiTheme="minorHAnsi" w:eastAsiaTheme="minorEastAsia" w:hAnsiTheme="minorHAnsi" w:cstheme="minorBidi"/>
                      <w:sz w:val="22"/>
                      <w:szCs w:val="22"/>
                    </w:rPr>
                    <w:t xml:space="preserve"> </w:t>
                  </w:r>
                </w:p>
              </w:tc>
            </w:tr>
          </w:tbl>
          <w:p w:rsidR="0039682B" w:rsidRPr="00157528" w:rsidRDefault="0039682B" w:rsidP="00DD044E"/>
        </w:tc>
      </w:tr>
    </w:tbl>
    <w:p w:rsidR="00BC7A05" w:rsidRDefault="00BC7A05" w:rsidP="00BC7A05"/>
    <w:p w:rsidR="00E418AE" w:rsidRDefault="00E418AE">
      <w:r>
        <w:rPr>
          <w:b/>
        </w:rPr>
        <w:br w:type="page"/>
      </w:r>
    </w:p>
    <w:p w:rsidR="00BC7A05" w:rsidRDefault="00BC7A05" w:rsidP="00BC7A05"/>
    <w:p w:rsidR="00BC7A05" w:rsidRDefault="00BC7A05" w:rsidP="00BC7A05"/>
    <w:p w:rsidR="009400C2" w:rsidRDefault="009400C2"/>
    <w:sectPr w:rsidR="009400C2" w:rsidSect="00473764">
      <w:footerReference w:type="even" r:id="rId61"/>
      <w:footerReference w:type="default" r:id="rId62"/>
      <w:footerReference w:type="first" r:id="rId63"/>
      <w:pgSz w:w="15840" w:h="12240" w:orient="landscape"/>
      <w:pgMar w:top="1080" w:right="1080" w:bottom="1080" w:left="108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3EF" w:rsidRDefault="004B23EF">
      <w:r>
        <w:separator/>
      </w:r>
    </w:p>
  </w:endnote>
  <w:endnote w:type="continuationSeparator" w:id="0">
    <w:p w:rsidR="004B23EF" w:rsidRDefault="004B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Times-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7E0" w:rsidRDefault="00A65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57E0" w:rsidRDefault="00A65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7E0" w:rsidRDefault="00A65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1FAC">
      <w:rPr>
        <w:rStyle w:val="PageNumber"/>
        <w:noProof/>
      </w:rPr>
      <w:t>4</w:t>
    </w:r>
    <w:r>
      <w:rPr>
        <w:rStyle w:val="PageNumber"/>
      </w:rPr>
      <w:fldChar w:fldCharType="end"/>
    </w:r>
  </w:p>
  <w:p w:rsidR="00A657E0" w:rsidRDefault="00A657E0">
    <w:pPr>
      <w:pStyle w:val="Footer"/>
      <w:ind w:right="360"/>
      <w:rPr>
        <w:sz w:val="18"/>
      </w:rPr>
    </w:pPr>
    <w:r>
      <w:rPr>
        <w:sz w:val="18"/>
      </w:rPr>
      <w:tab/>
    </w:r>
    <w:r>
      <w:rPr>
        <w:sz w:val="18"/>
      </w:rPr>
      <w:tab/>
    </w:r>
    <w:r>
      <w:rPr>
        <w:sz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EC5" w:rsidRDefault="00DA7EC5" w:rsidP="007A5A27">
    <w:pPr>
      <w:pStyle w:val="Footer"/>
      <w:tabs>
        <w:tab w:val="left" w:pos="9360"/>
        <w:tab w:val="left" w:pos="11520"/>
        <w:tab w:val="left" w:pos="12240"/>
        <w:tab w:val="right" w:pos="13680"/>
        <w:tab w:val="right" w:pos="14400"/>
      </w:tabs>
    </w:pPr>
    <w:r w:rsidRPr="00457108">
      <w:rPr>
        <w:rFonts w:ascii="Gill Sans MT" w:hAnsi="Gill Sans MT"/>
        <w:sz w:val="22"/>
      </w:rPr>
      <w:t>Des Moines Public Schools</w:t>
    </w:r>
    <w:r>
      <w:rPr>
        <w:rFonts w:ascii="Gill Sans MT" w:hAnsi="Gill Sans MT"/>
        <w:sz w:val="22"/>
      </w:rPr>
      <w:tab/>
    </w:r>
    <w:r>
      <w:rPr>
        <w:rFonts w:ascii="Gill Sans MT" w:hAnsi="Gill Sans MT"/>
        <w:sz w:val="22"/>
      </w:rPr>
      <w:tab/>
      <w:t>2019-2020 Government</w:t>
    </w:r>
    <w:r>
      <w:rPr>
        <w:rFonts w:ascii="Gill Sans MT" w:hAnsi="Gill Sans MT"/>
        <w:sz w:val="22"/>
      </w:rPr>
      <w:tab/>
    </w:r>
    <w:r w:rsidR="007A5A27">
      <w:rPr>
        <w:rFonts w:ascii="Gill Sans MT" w:hAnsi="Gill Sans MT"/>
        <w:sz w:val="22"/>
      </w:rPr>
      <w:tab/>
    </w:r>
    <w:r w:rsidR="007A5A27">
      <w:rPr>
        <w:rFonts w:ascii="Gill Sans MT" w:hAnsi="Gill Sans MT"/>
        <w:sz w:val="22"/>
      </w:rPr>
      <w:tab/>
    </w:r>
    <w:r w:rsidR="007A5A27">
      <w:rPr>
        <w:rFonts w:ascii="Gill Sans MT" w:hAnsi="Gill Sans MT"/>
        <w:sz w:val="22"/>
      </w:rPr>
      <w:tab/>
      <w:t>Grade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3EF" w:rsidRDefault="004B23EF">
      <w:r>
        <w:separator/>
      </w:r>
    </w:p>
  </w:footnote>
  <w:footnote w:type="continuationSeparator" w:id="0">
    <w:p w:rsidR="004B23EF" w:rsidRDefault="004B2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05133"/>
    <w:multiLevelType w:val="multilevel"/>
    <w:tmpl w:val="B7DC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D1B10"/>
    <w:multiLevelType w:val="hybridMultilevel"/>
    <w:tmpl w:val="15D6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72041"/>
    <w:multiLevelType w:val="multilevel"/>
    <w:tmpl w:val="2C88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4C36D1"/>
    <w:multiLevelType w:val="multilevel"/>
    <w:tmpl w:val="614C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5C706F"/>
    <w:multiLevelType w:val="hybridMultilevel"/>
    <w:tmpl w:val="267CC88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5" w15:restartNumberingAfterBreak="0">
    <w:nsid w:val="32A81AAB"/>
    <w:multiLevelType w:val="multilevel"/>
    <w:tmpl w:val="726A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972EBB"/>
    <w:multiLevelType w:val="hybridMultilevel"/>
    <w:tmpl w:val="1640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B17A91"/>
    <w:multiLevelType w:val="multilevel"/>
    <w:tmpl w:val="98F4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DC5F06"/>
    <w:multiLevelType w:val="multilevel"/>
    <w:tmpl w:val="8DDE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C45D36"/>
    <w:multiLevelType w:val="hybridMultilevel"/>
    <w:tmpl w:val="569E56D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0" w15:restartNumberingAfterBreak="0">
    <w:nsid w:val="4BFD76F7"/>
    <w:multiLevelType w:val="hybridMultilevel"/>
    <w:tmpl w:val="9D0E985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1" w15:restartNumberingAfterBreak="0">
    <w:nsid w:val="4F3A24EF"/>
    <w:multiLevelType w:val="hybridMultilevel"/>
    <w:tmpl w:val="45DE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8B7552"/>
    <w:multiLevelType w:val="multilevel"/>
    <w:tmpl w:val="4D2A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7B707A"/>
    <w:multiLevelType w:val="multilevel"/>
    <w:tmpl w:val="A698C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9"/>
  </w:num>
  <w:num w:numId="4">
    <w:abstractNumId w:val="1"/>
  </w:num>
  <w:num w:numId="5">
    <w:abstractNumId w:val="13"/>
  </w:num>
  <w:num w:numId="6">
    <w:abstractNumId w:val="5"/>
  </w:num>
  <w:num w:numId="7">
    <w:abstractNumId w:val="8"/>
  </w:num>
  <w:num w:numId="8">
    <w:abstractNumId w:val="3"/>
  </w:num>
  <w:num w:numId="9">
    <w:abstractNumId w:val="2"/>
  </w:num>
  <w:num w:numId="10">
    <w:abstractNumId w:val="0"/>
  </w:num>
  <w:num w:numId="11">
    <w:abstractNumId w:val="7"/>
  </w:num>
  <w:num w:numId="12">
    <w:abstractNumId w:val="12"/>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05"/>
    <w:rsid w:val="00000607"/>
    <w:rsid w:val="00003F20"/>
    <w:rsid w:val="00010FC5"/>
    <w:rsid w:val="00011766"/>
    <w:rsid w:val="000117E5"/>
    <w:rsid w:val="00016137"/>
    <w:rsid w:val="00021087"/>
    <w:rsid w:val="00021DE2"/>
    <w:rsid w:val="000226F9"/>
    <w:rsid w:val="00027110"/>
    <w:rsid w:val="00027C26"/>
    <w:rsid w:val="00032B20"/>
    <w:rsid w:val="000343B1"/>
    <w:rsid w:val="000411BE"/>
    <w:rsid w:val="0004128B"/>
    <w:rsid w:val="000429BC"/>
    <w:rsid w:val="0004366A"/>
    <w:rsid w:val="000438A9"/>
    <w:rsid w:val="000521D4"/>
    <w:rsid w:val="00055BD1"/>
    <w:rsid w:val="00063CE2"/>
    <w:rsid w:val="00064A77"/>
    <w:rsid w:val="00073ABC"/>
    <w:rsid w:val="000830E9"/>
    <w:rsid w:val="00093C29"/>
    <w:rsid w:val="00094CC1"/>
    <w:rsid w:val="00094EF0"/>
    <w:rsid w:val="00096569"/>
    <w:rsid w:val="00097489"/>
    <w:rsid w:val="000A2AFD"/>
    <w:rsid w:val="000A31E0"/>
    <w:rsid w:val="000A379D"/>
    <w:rsid w:val="000B0996"/>
    <w:rsid w:val="000B1AB9"/>
    <w:rsid w:val="000B5F68"/>
    <w:rsid w:val="000B79B0"/>
    <w:rsid w:val="000C0D29"/>
    <w:rsid w:val="000C0F97"/>
    <w:rsid w:val="000C1EBE"/>
    <w:rsid w:val="000C3A5E"/>
    <w:rsid w:val="000C4193"/>
    <w:rsid w:val="000C4B28"/>
    <w:rsid w:val="000C70D5"/>
    <w:rsid w:val="000F1201"/>
    <w:rsid w:val="001033FE"/>
    <w:rsid w:val="00104034"/>
    <w:rsid w:val="0010407A"/>
    <w:rsid w:val="00113E6B"/>
    <w:rsid w:val="00113F02"/>
    <w:rsid w:val="0011570F"/>
    <w:rsid w:val="001201F9"/>
    <w:rsid w:val="00120CEB"/>
    <w:rsid w:val="00123E56"/>
    <w:rsid w:val="00124685"/>
    <w:rsid w:val="00134AD3"/>
    <w:rsid w:val="00140371"/>
    <w:rsid w:val="00141478"/>
    <w:rsid w:val="00143962"/>
    <w:rsid w:val="001459DD"/>
    <w:rsid w:val="00146ED5"/>
    <w:rsid w:val="001475FB"/>
    <w:rsid w:val="00147B0C"/>
    <w:rsid w:val="00147BD3"/>
    <w:rsid w:val="00154304"/>
    <w:rsid w:val="00154DBB"/>
    <w:rsid w:val="0016136C"/>
    <w:rsid w:val="00162E46"/>
    <w:rsid w:val="001639E4"/>
    <w:rsid w:val="00170EFE"/>
    <w:rsid w:val="0017337F"/>
    <w:rsid w:val="001906CB"/>
    <w:rsid w:val="00191FAC"/>
    <w:rsid w:val="001A37D0"/>
    <w:rsid w:val="001B3DE2"/>
    <w:rsid w:val="001C3464"/>
    <w:rsid w:val="001C34F2"/>
    <w:rsid w:val="001C6A69"/>
    <w:rsid w:val="001D052D"/>
    <w:rsid w:val="001D31D8"/>
    <w:rsid w:val="001D6CE6"/>
    <w:rsid w:val="001E2FAE"/>
    <w:rsid w:val="001E7E0A"/>
    <w:rsid w:val="001F1E01"/>
    <w:rsid w:val="00200E5F"/>
    <w:rsid w:val="00201539"/>
    <w:rsid w:val="00203AFF"/>
    <w:rsid w:val="00204444"/>
    <w:rsid w:val="0020544C"/>
    <w:rsid w:val="00206E9F"/>
    <w:rsid w:val="00211FF7"/>
    <w:rsid w:val="00212E73"/>
    <w:rsid w:val="00214CFF"/>
    <w:rsid w:val="002159FF"/>
    <w:rsid w:val="00215E53"/>
    <w:rsid w:val="00220092"/>
    <w:rsid w:val="002204CE"/>
    <w:rsid w:val="0022332C"/>
    <w:rsid w:val="00226355"/>
    <w:rsid w:val="00232347"/>
    <w:rsid w:val="00234E90"/>
    <w:rsid w:val="00236682"/>
    <w:rsid w:val="002373AC"/>
    <w:rsid w:val="0024109D"/>
    <w:rsid w:val="00241992"/>
    <w:rsid w:val="00241D80"/>
    <w:rsid w:val="0024706A"/>
    <w:rsid w:val="0025109E"/>
    <w:rsid w:val="0025137D"/>
    <w:rsid w:val="002548EA"/>
    <w:rsid w:val="002574F9"/>
    <w:rsid w:val="00263AAF"/>
    <w:rsid w:val="0026520F"/>
    <w:rsid w:val="002721AF"/>
    <w:rsid w:val="00272765"/>
    <w:rsid w:val="00274A46"/>
    <w:rsid w:val="00280CF2"/>
    <w:rsid w:val="00283A64"/>
    <w:rsid w:val="00290787"/>
    <w:rsid w:val="00291911"/>
    <w:rsid w:val="0029603F"/>
    <w:rsid w:val="00297755"/>
    <w:rsid w:val="002A5244"/>
    <w:rsid w:val="002A635F"/>
    <w:rsid w:val="002B3683"/>
    <w:rsid w:val="002B3B4D"/>
    <w:rsid w:val="002D34E9"/>
    <w:rsid w:val="002D7AD5"/>
    <w:rsid w:val="002E508D"/>
    <w:rsid w:val="002F339F"/>
    <w:rsid w:val="002F607F"/>
    <w:rsid w:val="00305F28"/>
    <w:rsid w:val="0030799A"/>
    <w:rsid w:val="00313ED1"/>
    <w:rsid w:val="003144D9"/>
    <w:rsid w:val="003175EF"/>
    <w:rsid w:val="00320F22"/>
    <w:rsid w:val="0032107B"/>
    <w:rsid w:val="00322291"/>
    <w:rsid w:val="003239F3"/>
    <w:rsid w:val="00330C01"/>
    <w:rsid w:val="00342987"/>
    <w:rsid w:val="00343DC8"/>
    <w:rsid w:val="003457F0"/>
    <w:rsid w:val="003511F2"/>
    <w:rsid w:val="00357920"/>
    <w:rsid w:val="003615EA"/>
    <w:rsid w:val="00370E5A"/>
    <w:rsid w:val="00370F0B"/>
    <w:rsid w:val="00373128"/>
    <w:rsid w:val="00374B6D"/>
    <w:rsid w:val="0037656A"/>
    <w:rsid w:val="00380E4E"/>
    <w:rsid w:val="003826DE"/>
    <w:rsid w:val="00383145"/>
    <w:rsid w:val="003849FE"/>
    <w:rsid w:val="00385F5F"/>
    <w:rsid w:val="00393EE7"/>
    <w:rsid w:val="00395201"/>
    <w:rsid w:val="00395C6B"/>
    <w:rsid w:val="0039682B"/>
    <w:rsid w:val="00397921"/>
    <w:rsid w:val="003A0050"/>
    <w:rsid w:val="003A5286"/>
    <w:rsid w:val="003B6849"/>
    <w:rsid w:val="003C5251"/>
    <w:rsid w:val="003C5FD9"/>
    <w:rsid w:val="003C5FE9"/>
    <w:rsid w:val="003D178C"/>
    <w:rsid w:val="003D6D01"/>
    <w:rsid w:val="003E5C77"/>
    <w:rsid w:val="003F248B"/>
    <w:rsid w:val="003F3AD0"/>
    <w:rsid w:val="003F47E3"/>
    <w:rsid w:val="00401C42"/>
    <w:rsid w:val="00402F07"/>
    <w:rsid w:val="00405198"/>
    <w:rsid w:val="00406719"/>
    <w:rsid w:val="00414333"/>
    <w:rsid w:val="004157DC"/>
    <w:rsid w:val="004223DB"/>
    <w:rsid w:val="00424FE8"/>
    <w:rsid w:val="00425127"/>
    <w:rsid w:val="004321C5"/>
    <w:rsid w:val="00434209"/>
    <w:rsid w:val="00435E46"/>
    <w:rsid w:val="00436984"/>
    <w:rsid w:val="004379C4"/>
    <w:rsid w:val="00443E15"/>
    <w:rsid w:val="0044426B"/>
    <w:rsid w:val="0045768D"/>
    <w:rsid w:val="00460662"/>
    <w:rsid w:val="00460D4D"/>
    <w:rsid w:val="00463F71"/>
    <w:rsid w:val="00466778"/>
    <w:rsid w:val="00467127"/>
    <w:rsid w:val="00473764"/>
    <w:rsid w:val="004802DD"/>
    <w:rsid w:val="004807B0"/>
    <w:rsid w:val="00484C21"/>
    <w:rsid w:val="00487010"/>
    <w:rsid w:val="00487728"/>
    <w:rsid w:val="00492AB8"/>
    <w:rsid w:val="004A585D"/>
    <w:rsid w:val="004A696C"/>
    <w:rsid w:val="004A73EA"/>
    <w:rsid w:val="004B0532"/>
    <w:rsid w:val="004B176B"/>
    <w:rsid w:val="004B23EF"/>
    <w:rsid w:val="004B30EB"/>
    <w:rsid w:val="004C62F9"/>
    <w:rsid w:val="004D0DE2"/>
    <w:rsid w:val="004D4913"/>
    <w:rsid w:val="004D516A"/>
    <w:rsid w:val="004E3187"/>
    <w:rsid w:val="004E4658"/>
    <w:rsid w:val="004E679D"/>
    <w:rsid w:val="004E731F"/>
    <w:rsid w:val="004F1426"/>
    <w:rsid w:val="004F1A70"/>
    <w:rsid w:val="004F2BB4"/>
    <w:rsid w:val="004F6E3F"/>
    <w:rsid w:val="00503690"/>
    <w:rsid w:val="005162F6"/>
    <w:rsid w:val="005164B1"/>
    <w:rsid w:val="005257D5"/>
    <w:rsid w:val="00527E97"/>
    <w:rsid w:val="0053439A"/>
    <w:rsid w:val="00536554"/>
    <w:rsid w:val="005433B0"/>
    <w:rsid w:val="00546C47"/>
    <w:rsid w:val="00550C4C"/>
    <w:rsid w:val="00555D8C"/>
    <w:rsid w:val="0055662B"/>
    <w:rsid w:val="005629D8"/>
    <w:rsid w:val="0056411F"/>
    <w:rsid w:val="0056481E"/>
    <w:rsid w:val="005653B2"/>
    <w:rsid w:val="00566D2A"/>
    <w:rsid w:val="00566E17"/>
    <w:rsid w:val="00567C26"/>
    <w:rsid w:val="005774D2"/>
    <w:rsid w:val="00582127"/>
    <w:rsid w:val="00587576"/>
    <w:rsid w:val="00590A9E"/>
    <w:rsid w:val="0059660F"/>
    <w:rsid w:val="005A1D32"/>
    <w:rsid w:val="005A6337"/>
    <w:rsid w:val="005A77B5"/>
    <w:rsid w:val="005B4D76"/>
    <w:rsid w:val="005C1D21"/>
    <w:rsid w:val="005C221F"/>
    <w:rsid w:val="005C2426"/>
    <w:rsid w:val="005D0DAE"/>
    <w:rsid w:val="005D1ED4"/>
    <w:rsid w:val="005D4B1F"/>
    <w:rsid w:val="005D5B85"/>
    <w:rsid w:val="005D6F86"/>
    <w:rsid w:val="005E3369"/>
    <w:rsid w:val="005E56BE"/>
    <w:rsid w:val="005E571F"/>
    <w:rsid w:val="005E6B6B"/>
    <w:rsid w:val="005F214C"/>
    <w:rsid w:val="005F2BEA"/>
    <w:rsid w:val="005F502A"/>
    <w:rsid w:val="005F5935"/>
    <w:rsid w:val="005F5D07"/>
    <w:rsid w:val="00604A02"/>
    <w:rsid w:val="00606F54"/>
    <w:rsid w:val="00607359"/>
    <w:rsid w:val="00613478"/>
    <w:rsid w:val="00615795"/>
    <w:rsid w:val="00616804"/>
    <w:rsid w:val="00621136"/>
    <w:rsid w:val="006256E5"/>
    <w:rsid w:val="0063136D"/>
    <w:rsid w:val="00631B5F"/>
    <w:rsid w:val="00631D42"/>
    <w:rsid w:val="00633B12"/>
    <w:rsid w:val="00635672"/>
    <w:rsid w:val="00642CB2"/>
    <w:rsid w:val="00642DE5"/>
    <w:rsid w:val="00645C92"/>
    <w:rsid w:val="006464C3"/>
    <w:rsid w:val="00646C67"/>
    <w:rsid w:val="00647489"/>
    <w:rsid w:val="00657E37"/>
    <w:rsid w:val="006607CA"/>
    <w:rsid w:val="00660E07"/>
    <w:rsid w:val="00662F69"/>
    <w:rsid w:val="0068186E"/>
    <w:rsid w:val="006847A9"/>
    <w:rsid w:val="00686F2B"/>
    <w:rsid w:val="00687765"/>
    <w:rsid w:val="006B6069"/>
    <w:rsid w:val="006C06F1"/>
    <w:rsid w:val="006C0D69"/>
    <w:rsid w:val="006C14B1"/>
    <w:rsid w:val="006C1A97"/>
    <w:rsid w:val="006C2053"/>
    <w:rsid w:val="006C63E9"/>
    <w:rsid w:val="006C6AD0"/>
    <w:rsid w:val="006D0652"/>
    <w:rsid w:val="006D3D63"/>
    <w:rsid w:val="006E13FD"/>
    <w:rsid w:val="006E60F5"/>
    <w:rsid w:val="006E6367"/>
    <w:rsid w:val="006F3896"/>
    <w:rsid w:val="006F53DF"/>
    <w:rsid w:val="006F68D4"/>
    <w:rsid w:val="0070085E"/>
    <w:rsid w:val="00706C3E"/>
    <w:rsid w:val="00707321"/>
    <w:rsid w:val="00712F72"/>
    <w:rsid w:val="00713ECE"/>
    <w:rsid w:val="007162FE"/>
    <w:rsid w:val="0071656C"/>
    <w:rsid w:val="00727B85"/>
    <w:rsid w:val="00731322"/>
    <w:rsid w:val="00731413"/>
    <w:rsid w:val="00733B3F"/>
    <w:rsid w:val="00733FC6"/>
    <w:rsid w:val="00734FC9"/>
    <w:rsid w:val="00736514"/>
    <w:rsid w:val="00736A71"/>
    <w:rsid w:val="007406CD"/>
    <w:rsid w:val="00741C53"/>
    <w:rsid w:val="0074391D"/>
    <w:rsid w:val="00746DBC"/>
    <w:rsid w:val="00750E5E"/>
    <w:rsid w:val="00752C98"/>
    <w:rsid w:val="0076002A"/>
    <w:rsid w:val="00767CC6"/>
    <w:rsid w:val="00772EE3"/>
    <w:rsid w:val="0078202B"/>
    <w:rsid w:val="00783D1E"/>
    <w:rsid w:val="00786D8D"/>
    <w:rsid w:val="00787B10"/>
    <w:rsid w:val="00793193"/>
    <w:rsid w:val="00795606"/>
    <w:rsid w:val="007A14EE"/>
    <w:rsid w:val="007A3C29"/>
    <w:rsid w:val="007A5A27"/>
    <w:rsid w:val="007B18AA"/>
    <w:rsid w:val="007B2D4B"/>
    <w:rsid w:val="007B4CF8"/>
    <w:rsid w:val="007C0B11"/>
    <w:rsid w:val="007C215F"/>
    <w:rsid w:val="007C2CFE"/>
    <w:rsid w:val="007D1E6D"/>
    <w:rsid w:val="007D4313"/>
    <w:rsid w:val="007D72AE"/>
    <w:rsid w:val="007D77BD"/>
    <w:rsid w:val="007E0540"/>
    <w:rsid w:val="007E36D7"/>
    <w:rsid w:val="007E45BA"/>
    <w:rsid w:val="007E4DE4"/>
    <w:rsid w:val="007E6AB1"/>
    <w:rsid w:val="007F2E60"/>
    <w:rsid w:val="007F4AC4"/>
    <w:rsid w:val="007F6797"/>
    <w:rsid w:val="00800190"/>
    <w:rsid w:val="00802C4C"/>
    <w:rsid w:val="008054A4"/>
    <w:rsid w:val="00806D88"/>
    <w:rsid w:val="008070D5"/>
    <w:rsid w:val="00812DCC"/>
    <w:rsid w:val="00813A01"/>
    <w:rsid w:val="00820262"/>
    <w:rsid w:val="0082071D"/>
    <w:rsid w:val="008215D8"/>
    <w:rsid w:val="00822A66"/>
    <w:rsid w:val="00832A3B"/>
    <w:rsid w:val="00837521"/>
    <w:rsid w:val="008408D6"/>
    <w:rsid w:val="00842792"/>
    <w:rsid w:val="00845AE8"/>
    <w:rsid w:val="00846966"/>
    <w:rsid w:val="00847D7B"/>
    <w:rsid w:val="00867F0E"/>
    <w:rsid w:val="00872062"/>
    <w:rsid w:val="00875D50"/>
    <w:rsid w:val="00880AA8"/>
    <w:rsid w:val="00882512"/>
    <w:rsid w:val="00885584"/>
    <w:rsid w:val="008875A2"/>
    <w:rsid w:val="00890E21"/>
    <w:rsid w:val="008913F7"/>
    <w:rsid w:val="00893324"/>
    <w:rsid w:val="00893FD5"/>
    <w:rsid w:val="00896B73"/>
    <w:rsid w:val="008A0717"/>
    <w:rsid w:val="008A2F90"/>
    <w:rsid w:val="008A7F8A"/>
    <w:rsid w:val="008B2199"/>
    <w:rsid w:val="008B22B2"/>
    <w:rsid w:val="008B2AE6"/>
    <w:rsid w:val="008B54FF"/>
    <w:rsid w:val="008C0240"/>
    <w:rsid w:val="008C1825"/>
    <w:rsid w:val="008C2A85"/>
    <w:rsid w:val="008C47A1"/>
    <w:rsid w:val="008D2910"/>
    <w:rsid w:val="008E5D71"/>
    <w:rsid w:val="008E6C44"/>
    <w:rsid w:val="008F0751"/>
    <w:rsid w:val="008F1DA1"/>
    <w:rsid w:val="00902513"/>
    <w:rsid w:val="009027BE"/>
    <w:rsid w:val="009048A0"/>
    <w:rsid w:val="0091440C"/>
    <w:rsid w:val="00915905"/>
    <w:rsid w:val="0091723C"/>
    <w:rsid w:val="009174AE"/>
    <w:rsid w:val="00923F0A"/>
    <w:rsid w:val="00925116"/>
    <w:rsid w:val="009272D0"/>
    <w:rsid w:val="0093304B"/>
    <w:rsid w:val="0093537C"/>
    <w:rsid w:val="00937007"/>
    <w:rsid w:val="00937EE0"/>
    <w:rsid w:val="009400C2"/>
    <w:rsid w:val="00942000"/>
    <w:rsid w:val="0094426D"/>
    <w:rsid w:val="009462E8"/>
    <w:rsid w:val="009524D1"/>
    <w:rsid w:val="00953BAD"/>
    <w:rsid w:val="00953FA9"/>
    <w:rsid w:val="00955BEC"/>
    <w:rsid w:val="00955F98"/>
    <w:rsid w:val="00962C59"/>
    <w:rsid w:val="00962F9F"/>
    <w:rsid w:val="00963C60"/>
    <w:rsid w:val="00964703"/>
    <w:rsid w:val="009671B7"/>
    <w:rsid w:val="009752FC"/>
    <w:rsid w:val="00976F11"/>
    <w:rsid w:val="00977748"/>
    <w:rsid w:val="00981DBB"/>
    <w:rsid w:val="00986EB6"/>
    <w:rsid w:val="009A14EE"/>
    <w:rsid w:val="009A6F3F"/>
    <w:rsid w:val="009B1C1B"/>
    <w:rsid w:val="009B1D00"/>
    <w:rsid w:val="009B47DD"/>
    <w:rsid w:val="009C2E99"/>
    <w:rsid w:val="009C467F"/>
    <w:rsid w:val="009C61F6"/>
    <w:rsid w:val="009C7C5A"/>
    <w:rsid w:val="009D0FAE"/>
    <w:rsid w:val="009D42E0"/>
    <w:rsid w:val="009D7515"/>
    <w:rsid w:val="009D776A"/>
    <w:rsid w:val="009E1353"/>
    <w:rsid w:val="009E41AE"/>
    <w:rsid w:val="009E6DF1"/>
    <w:rsid w:val="009F098C"/>
    <w:rsid w:val="009F21C0"/>
    <w:rsid w:val="009F3FB6"/>
    <w:rsid w:val="009F4E69"/>
    <w:rsid w:val="009F5175"/>
    <w:rsid w:val="009F5D52"/>
    <w:rsid w:val="00A219A7"/>
    <w:rsid w:val="00A27927"/>
    <w:rsid w:val="00A306AE"/>
    <w:rsid w:val="00A34E02"/>
    <w:rsid w:val="00A37B3D"/>
    <w:rsid w:val="00A40BD6"/>
    <w:rsid w:val="00A42E2B"/>
    <w:rsid w:val="00A445A0"/>
    <w:rsid w:val="00A45580"/>
    <w:rsid w:val="00A46862"/>
    <w:rsid w:val="00A602BA"/>
    <w:rsid w:val="00A657E0"/>
    <w:rsid w:val="00A65BDC"/>
    <w:rsid w:val="00A6652F"/>
    <w:rsid w:val="00A702ED"/>
    <w:rsid w:val="00A72B60"/>
    <w:rsid w:val="00A730E2"/>
    <w:rsid w:val="00A808BC"/>
    <w:rsid w:val="00A8225C"/>
    <w:rsid w:val="00A8617E"/>
    <w:rsid w:val="00A87094"/>
    <w:rsid w:val="00A903F8"/>
    <w:rsid w:val="00A945C6"/>
    <w:rsid w:val="00A95B6D"/>
    <w:rsid w:val="00AA48FE"/>
    <w:rsid w:val="00AA4BDA"/>
    <w:rsid w:val="00AB50FD"/>
    <w:rsid w:val="00AB7B2F"/>
    <w:rsid w:val="00AB7FB1"/>
    <w:rsid w:val="00AC197E"/>
    <w:rsid w:val="00AC3151"/>
    <w:rsid w:val="00AC5274"/>
    <w:rsid w:val="00AC5ACF"/>
    <w:rsid w:val="00AC7A23"/>
    <w:rsid w:val="00AD0C02"/>
    <w:rsid w:val="00AD5B07"/>
    <w:rsid w:val="00AF3101"/>
    <w:rsid w:val="00B01A69"/>
    <w:rsid w:val="00B0504B"/>
    <w:rsid w:val="00B120A4"/>
    <w:rsid w:val="00B22241"/>
    <w:rsid w:val="00B23626"/>
    <w:rsid w:val="00B30EE3"/>
    <w:rsid w:val="00B328ED"/>
    <w:rsid w:val="00B32A85"/>
    <w:rsid w:val="00B34B4F"/>
    <w:rsid w:val="00B37D3D"/>
    <w:rsid w:val="00B40A7B"/>
    <w:rsid w:val="00B470E2"/>
    <w:rsid w:val="00B474D1"/>
    <w:rsid w:val="00B50779"/>
    <w:rsid w:val="00B56496"/>
    <w:rsid w:val="00B6034F"/>
    <w:rsid w:val="00B64248"/>
    <w:rsid w:val="00B67B42"/>
    <w:rsid w:val="00B702AC"/>
    <w:rsid w:val="00B7391A"/>
    <w:rsid w:val="00B75033"/>
    <w:rsid w:val="00B77C43"/>
    <w:rsid w:val="00B80C81"/>
    <w:rsid w:val="00B82AF1"/>
    <w:rsid w:val="00B8386C"/>
    <w:rsid w:val="00B83FB9"/>
    <w:rsid w:val="00B8473C"/>
    <w:rsid w:val="00B9225F"/>
    <w:rsid w:val="00BA2E8B"/>
    <w:rsid w:val="00BA6B8D"/>
    <w:rsid w:val="00BB2D0C"/>
    <w:rsid w:val="00BB4320"/>
    <w:rsid w:val="00BB4F1E"/>
    <w:rsid w:val="00BB5FBD"/>
    <w:rsid w:val="00BC7A05"/>
    <w:rsid w:val="00BD18C8"/>
    <w:rsid w:val="00BD3630"/>
    <w:rsid w:val="00BD4AE5"/>
    <w:rsid w:val="00BD6732"/>
    <w:rsid w:val="00BE5D52"/>
    <w:rsid w:val="00BE7354"/>
    <w:rsid w:val="00BE7A1B"/>
    <w:rsid w:val="00BF0507"/>
    <w:rsid w:val="00BF05AE"/>
    <w:rsid w:val="00BF127C"/>
    <w:rsid w:val="00BF2A95"/>
    <w:rsid w:val="00BF2E4E"/>
    <w:rsid w:val="00C071C9"/>
    <w:rsid w:val="00C10FDF"/>
    <w:rsid w:val="00C1433D"/>
    <w:rsid w:val="00C151F6"/>
    <w:rsid w:val="00C15499"/>
    <w:rsid w:val="00C16B00"/>
    <w:rsid w:val="00C22C0E"/>
    <w:rsid w:val="00C26822"/>
    <w:rsid w:val="00C3074C"/>
    <w:rsid w:val="00C32AD2"/>
    <w:rsid w:val="00C32FB1"/>
    <w:rsid w:val="00C41A8C"/>
    <w:rsid w:val="00C437AE"/>
    <w:rsid w:val="00C4670B"/>
    <w:rsid w:val="00C50E35"/>
    <w:rsid w:val="00C52484"/>
    <w:rsid w:val="00C54D7B"/>
    <w:rsid w:val="00C7564D"/>
    <w:rsid w:val="00C821C7"/>
    <w:rsid w:val="00C83294"/>
    <w:rsid w:val="00C94D75"/>
    <w:rsid w:val="00C96198"/>
    <w:rsid w:val="00C96F23"/>
    <w:rsid w:val="00C978C7"/>
    <w:rsid w:val="00C97FD2"/>
    <w:rsid w:val="00CB16E3"/>
    <w:rsid w:val="00CB17A5"/>
    <w:rsid w:val="00CB3D21"/>
    <w:rsid w:val="00CB7430"/>
    <w:rsid w:val="00CC0EE9"/>
    <w:rsid w:val="00CC1309"/>
    <w:rsid w:val="00CC32EA"/>
    <w:rsid w:val="00CC46C8"/>
    <w:rsid w:val="00CC7738"/>
    <w:rsid w:val="00CD3382"/>
    <w:rsid w:val="00CE05D7"/>
    <w:rsid w:val="00CF2CD2"/>
    <w:rsid w:val="00CF4D36"/>
    <w:rsid w:val="00D00653"/>
    <w:rsid w:val="00D02EE8"/>
    <w:rsid w:val="00D03775"/>
    <w:rsid w:val="00D10297"/>
    <w:rsid w:val="00D106EF"/>
    <w:rsid w:val="00D14E86"/>
    <w:rsid w:val="00D15370"/>
    <w:rsid w:val="00D16984"/>
    <w:rsid w:val="00D17AF5"/>
    <w:rsid w:val="00D2719C"/>
    <w:rsid w:val="00D27C34"/>
    <w:rsid w:val="00D362DA"/>
    <w:rsid w:val="00D379FC"/>
    <w:rsid w:val="00D4063B"/>
    <w:rsid w:val="00D413CB"/>
    <w:rsid w:val="00D57567"/>
    <w:rsid w:val="00D7414F"/>
    <w:rsid w:val="00D75649"/>
    <w:rsid w:val="00D802D0"/>
    <w:rsid w:val="00D83D58"/>
    <w:rsid w:val="00D84ACA"/>
    <w:rsid w:val="00D8607D"/>
    <w:rsid w:val="00D8616D"/>
    <w:rsid w:val="00D8663A"/>
    <w:rsid w:val="00D869E8"/>
    <w:rsid w:val="00D90D1A"/>
    <w:rsid w:val="00D97BAB"/>
    <w:rsid w:val="00DA051F"/>
    <w:rsid w:val="00DA1FE0"/>
    <w:rsid w:val="00DA7EC5"/>
    <w:rsid w:val="00DB1494"/>
    <w:rsid w:val="00DB71B6"/>
    <w:rsid w:val="00DC367F"/>
    <w:rsid w:val="00DC55E9"/>
    <w:rsid w:val="00DD044E"/>
    <w:rsid w:val="00DD09FC"/>
    <w:rsid w:val="00DD6434"/>
    <w:rsid w:val="00DE317A"/>
    <w:rsid w:val="00DE52E8"/>
    <w:rsid w:val="00E0328A"/>
    <w:rsid w:val="00E120CC"/>
    <w:rsid w:val="00E17C63"/>
    <w:rsid w:val="00E20552"/>
    <w:rsid w:val="00E20A14"/>
    <w:rsid w:val="00E25598"/>
    <w:rsid w:val="00E27ACB"/>
    <w:rsid w:val="00E3085D"/>
    <w:rsid w:val="00E33268"/>
    <w:rsid w:val="00E3431E"/>
    <w:rsid w:val="00E36876"/>
    <w:rsid w:val="00E418AE"/>
    <w:rsid w:val="00E42131"/>
    <w:rsid w:val="00E451D3"/>
    <w:rsid w:val="00E511A7"/>
    <w:rsid w:val="00E53C01"/>
    <w:rsid w:val="00E54709"/>
    <w:rsid w:val="00E605F7"/>
    <w:rsid w:val="00E6249D"/>
    <w:rsid w:val="00E648CC"/>
    <w:rsid w:val="00E65442"/>
    <w:rsid w:val="00E658E1"/>
    <w:rsid w:val="00E67437"/>
    <w:rsid w:val="00E722C0"/>
    <w:rsid w:val="00E776AC"/>
    <w:rsid w:val="00E814B9"/>
    <w:rsid w:val="00E83C05"/>
    <w:rsid w:val="00E83CD9"/>
    <w:rsid w:val="00E84F27"/>
    <w:rsid w:val="00E90269"/>
    <w:rsid w:val="00E907DA"/>
    <w:rsid w:val="00E94808"/>
    <w:rsid w:val="00E9677B"/>
    <w:rsid w:val="00E96D0E"/>
    <w:rsid w:val="00E96DAF"/>
    <w:rsid w:val="00EA03C2"/>
    <w:rsid w:val="00EA3069"/>
    <w:rsid w:val="00EA3271"/>
    <w:rsid w:val="00EA5947"/>
    <w:rsid w:val="00EA5A5F"/>
    <w:rsid w:val="00EA660F"/>
    <w:rsid w:val="00EA785D"/>
    <w:rsid w:val="00EB3BA5"/>
    <w:rsid w:val="00EC3C13"/>
    <w:rsid w:val="00EC4547"/>
    <w:rsid w:val="00ED7339"/>
    <w:rsid w:val="00EE0874"/>
    <w:rsid w:val="00EE52B9"/>
    <w:rsid w:val="00EE76DB"/>
    <w:rsid w:val="00EF22AC"/>
    <w:rsid w:val="00EF5618"/>
    <w:rsid w:val="00EF5AB0"/>
    <w:rsid w:val="00F03CC9"/>
    <w:rsid w:val="00F05DAD"/>
    <w:rsid w:val="00F135DA"/>
    <w:rsid w:val="00F16414"/>
    <w:rsid w:val="00F2459E"/>
    <w:rsid w:val="00F25C58"/>
    <w:rsid w:val="00F303EE"/>
    <w:rsid w:val="00F33CD8"/>
    <w:rsid w:val="00F411C6"/>
    <w:rsid w:val="00F42236"/>
    <w:rsid w:val="00F468B4"/>
    <w:rsid w:val="00F47AB8"/>
    <w:rsid w:val="00F502D7"/>
    <w:rsid w:val="00F51206"/>
    <w:rsid w:val="00F51DE6"/>
    <w:rsid w:val="00F52A4D"/>
    <w:rsid w:val="00F54A03"/>
    <w:rsid w:val="00F601FC"/>
    <w:rsid w:val="00F64964"/>
    <w:rsid w:val="00F732A3"/>
    <w:rsid w:val="00F73E7E"/>
    <w:rsid w:val="00F740F2"/>
    <w:rsid w:val="00F7538B"/>
    <w:rsid w:val="00F7542D"/>
    <w:rsid w:val="00F76EE6"/>
    <w:rsid w:val="00F80719"/>
    <w:rsid w:val="00F820DE"/>
    <w:rsid w:val="00F83119"/>
    <w:rsid w:val="00F86CB4"/>
    <w:rsid w:val="00F87956"/>
    <w:rsid w:val="00F968A6"/>
    <w:rsid w:val="00FA3059"/>
    <w:rsid w:val="00FA4368"/>
    <w:rsid w:val="00FA6E49"/>
    <w:rsid w:val="00FA7DEA"/>
    <w:rsid w:val="00FB0FA5"/>
    <w:rsid w:val="00FB2FAE"/>
    <w:rsid w:val="00FB4157"/>
    <w:rsid w:val="00FB5AD0"/>
    <w:rsid w:val="00FC1EFC"/>
    <w:rsid w:val="00FC2C49"/>
    <w:rsid w:val="00FC4AAD"/>
    <w:rsid w:val="00FD245C"/>
    <w:rsid w:val="00FE05AE"/>
    <w:rsid w:val="00FE386C"/>
    <w:rsid w:val="00FE40D6"/>
    <w:rsid w:val="00FE51C9"/>
    <w:rsid w:val="00FE6CB6"/>
    <w:rsid w:val="00FE76E8"/>
    <w:rsid w:val="00FF2DCE"/>
    <w:rsid w:val="00FF34A0"/>
    <w:rsid w:val="00FF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3674C"/>
  <w15:chartTrackingRefBased/>
  <w15:docId w15:val="{86E75588-EC5E-4292-8282-843545EFE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A0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C7A05"/>
    <w:pPr>
      <w:keepNext/>
      <w:jc w:val="center"/>
      <w:outlineLvl w:val="0"/>
    </w:pPr>
    <w:rPr>
      <w:rFonts w:ascii="Arial" w:hAnsi="Arial"/>
      <w:b/>
      <w:sz w:val="18"/>
    </w:rPr>
  </w:style>
  <w:style w:type="paragraph" w:styleId="Heading3">
    <w:name w:val="heading 3"/>
    <w:basedOn w:val="Normal"/>
    <w:next w:val="Normal"/>
    <w:link w:val="Heading3Char"/>
    <w:uiPriority w:val="9"/>
    <w:semiHidden/>
    <w:unhideWhenUsed/>
    <w:qFormat/>
    <w:rsid w:val="00E65442"/>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7A05"/>
    <w:rPr>
      <w:rFonts w:ascii="Arial" w:eastAsia="Times New Roman" w:hAnsi="Arial" w:cs="Times New Roman"/>
      <w:b/>
      <w:sz w:val="18"/>
      <w:szCs w:val="20"/>
    </w:rPr>
  </w:style>
  <w:style w:type="paragraph" w:styleId="Header">
    <w:name w:val="header"/>
    <w:basedOn w:val="Normal"/>
    <w:link w:val="HeaderChar"/>
    <w:rsid w:val="00BC7A05"/>
    <w:pPr>
      <w:tabs>
        <w:tab w:val="center" w:pos="4320"/>
        <w:tab w:val="right" w:pos="8640"/>
      </w:tabs>
    </w:pPr>
  </w:style>
  <w:style w:type="character" w:customStyle="1" w:styleId="HeaderChar">
    <w:name w:val="Header Char"/>
    <w:basedOn w:val="DefaultParagraphFont"/>
    <w:link w:val="Header"/>
    <w:rsid w:val="00BC7A05"/>
    <w:rPr>
      <w:rFonts w:ascii="Times New Roman" w:eastAsia="Times New Roman" w:hAnsi="Times New Roman" w:cs="Times New Roman"/>
      <w:sz w:val="24"/>
      <w:szCs w:val="20"/>
    </w:rPr>
  </w:style>
  <w:style w:type="paragraph" w:styleId="Footer">
    <w:name w:val="footer"/>
    <w:basedOn w:val="Normal"/>
    <w:link w:val="FooterChar"/>
    <w:rsid w:val="00BC7A05"/>
    <w:pPr>
      <w:tabs>
        <w:tab w:val="center" w:pos="4320"/>
        <w:tab w:val="right" w:pos="8640"/>
      </w:tabs>
    </w:pPr>
  </w:style>
  <w:style w:type="character" w:customStyle="1" w:styleId="FooterChar">
    <w:name w:val="Footer Char"/>
    <w:basedOn w:val="DefaultParagraphFont"/>
    <w:link w:val="Footer"/>
    <w:rsid w:val="00BC7A05"/>
    <w:rPr>
      <w:rFonts w:ascii="Times New Roman" w:eastAsia="Times New Roman" w:hAnsi="Times New Roman" w:cs="Times New Roman"/>
      <w:sz w:val="24"/>
      <w:szCs w:val="20"/>
    </w:rPr>
  </w:style>
  <w:style w:type="character" w:styleId="PageNumber">
    <w:name w:val="page number"/>
    <w:basedOn w:val="DefaultParagraphFont"/>
    <w:rsid w:val="00BC7A05"/>
  </w:style>
  <w:style w:type="paragraph" w:styleId="ListParagraph">
    <w:name w:val="List Paragraph"/>
    <w:basedOn w:val="Normal"/>
    <w:uiPriority w:val="34"/>
    <w:qFormat/>
    <w:rsid w:val="00BC7A05"/>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BC7A0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C7A05"/>
    <w:rPr>
      <w:rFonts w:eastAsiaTheme="minorEastAsia"/>
      <w:lang w:eastAsia="ja-JP"/>
    </w:rPr>
  </w:style>
  <w:style w:type="paragraph" w:styleId="NormalWeb">
    <w:name w:val="Normal (Web)"/>
    <w:basedOn w:val="Normal"/>
    <w:uiPriority w:val="99"/>
    <w:unhideWhenUsed/>
    <w:rsid w:val="00BC7A05"/>
    <w:pPr>
      <w:spacing w:after="360"/>
    </w:pPr>
    <w:rPr>
      <w:szCs w:val="24"/>
    </w:rPr>
  </w:style>
  <w:style w:type="character" w:styleId="Hyperlink">
    <w:name w:val="Hyperlink"/>
    <w:basedOn w:val="DefaultParagraphFont"/>
    <w:uiPriority w:val="99"/>
    <w:unhideWhenUsed/>
    <w:rsid w:val="00BC7A05"/>
    <w:rPr>
      <w:color w:val="0563C1" w:themeColor="hyperlink"/>
      <w:u w:val="single"/>
    </w:rPr>
  </w:style>
  <w:style w:type="table" w:styleId="MediumShading1">
    <w:name w:val="Medium Shading 1"/>
    <w:basedOn w:val="TableNormal"/>
    <w:uiPriority w:val="63"/>
    <w:rsid w:val="00BC7A0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BC7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65442"/>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uiPriority w:val="59"/>
    <w:rsid w:val="00434209"/>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6385">
      <w:bodyDiv w:val="1"/>
      <w:marLeft w:val="0"/>
      <w:marRight w:val="0"/>
      <w:marTop w:val="0"/>
      <w:marBottom w:val="0"/>
      <w:divBdr>
        <w:top w:val="none" w:sz="0" w:space="0" w:color="auto"/>
        <w:left w:val="none" w:sz="0" w:space="0" w:color="auto"/>
        <w:bottom w:val="none" w:sz="0" w:space="0" w:color="auto"/>
        <w:right w:val="none" w:sz="0" w:space="0" w:color="auto"/>
      </w:divBdr>
    </w:div>
    <w:div w:id="192349558">
      <w:bodyDiv w:val="1"/>
      <w:marLeft w:val="0"/>
      <w:marRight w:val="0"/>
      <w:marTop w:val="0"/>
      <w:marBottom w:val="0"/>
      <w:divBdr>
        <w:top w:val="none" w:sz="0" w:space="0" w:color="auto"/>
        <w:left w:val="none" w:sz="0" w:space="0" w:color="auto"/>
        <w:bottom w:val="none" w:sz="0" w:space="0" w:color="auto"/>
        <w:right w:val="none" w:sz="0" w:space="0" w:color="auto"/>
      </w:divBdr>
    </w:div>
    <w:div w:id="248276389">
      <w:bodyDiv w:val="1"/>
      <w:marLeft w:val="0"/>
      <w:marRight w:val="0"/>
      <w:marTop w:val="0"/>
      <w:marBottom w:val="0"/>
      <w:divBdr>
        <w:top w:val="none" w:sz="0" w:space="0" w:color="auto"/>
        <w:left w:val="none" w:sz="0" w:space="0" w:color="auto"/>
        <w:bottom w:val="none" w:sz="0" w:space="0" w:color="auto"/>
        <w:right w:val="none" w:sz="0" w:space="0" w:color="auto"/>
      </w:divBdr>
    </w:div>
    <w:div w:id="507453398">
      <w:bodyDiv w:val="1"/>
      <w:marLeft w:val="0"/>
      <w:marRight w:val="0"/>
      <w:marTop w:val="0"/>
      <w:marBottom w:val="0"/>
      <w:divBdr>
        <w:top w:val="none" w:sz="0" w:space="0" w:color="auto"/>
        <w:left w:val="none" w:sz="0" w:space="0" w:color="auto"/>
        <w:bottom w:val="none" w:sz="0" w:space="0" w:color="auto"/>
        <w:right w:val="none" w:sz="0" w:space="0" w:color="auto"/>
      </w:divBdr>
    </w:div>
    <w:div w:id="541989405">
      <w:bodyDiv w:val="1"/>
      <w:marLeft w:val="0"/>
      <w:marRight w:val="0"/>
      <w:marTop w:val="0"/>
      <w:marBottom w:val="0"/>
      <w:divBdr>
        <w:top w:val="none" w:sz="0" w:space="0" w:color="auto"/>
        <w:left w:val="none" w:sz="0" w:space="0" w:color="auto"/>
        <w:bottom w:val="none" w:sz="0" w:space="0" w:color="auto"/>
        <w:right w:val="none" w:sz="0" w:space="0" w:color="auto"/>
      </w:divBdr>
    </w:div>
    <w:div w:id="820922464">
      <w:bodyDiv w:val="1"/>
      <w:marLeft w:val="0"/>
      <w:marRight w:val="0"/>
      <w:marTop w:val="0"/>
      <w:marBottom w:val="0"/>
      <w:divBdr>
        <w:top w:val="none" w:sz="0" w:space="0" w:color="auto"/>
        <w:left w:val="none" w:sz="0" w:space="0" w:color="auto"/>
        <w:bottom w:val="none" w:sz="0" w:space="0" w:color="auto"/>
        <w:right w:val="none" w:sz="0" w:space="0" w:color="auto"/>
      </w:divBdr>
    </w:div>
    <w:div w:id="827332128">
      <w:bodyDiv w:val="1"/>
      <w:marLeft w:val="0"/>
      <w:marRight w:val="0"/>
      <w:marTop w:val="0"/>
      <w:marBottom w:val="0"/>
      <w:divBdr>
        <w:top w:val="none" w:sz="0" w:space="0" w:color="auto"/>
        <w:left w:val="none" w:sz="0" w:space="0" w:color="auto"/>
        <w:bottom w:val="none" w:sz="0" w:space="0" w:color="auto"/>
        <w:right w:val="none" w:sz="0" w:space="0" w:color="auto"/>
      </w:divBdr>
    </w:div>
    <w:div w:id="1259412313">
      <w:bodyDiv w:val="1"/>
      <w:marLeft w:val="0"/>
      <w:marRight w:val="0"/>
      <w:marTop w:val="0"/>
      <w:marBottom w:val="0"/>
      <w:divBdr>
        <w:top w:val="none" w:sz="0" w:space="0" w:color="auto"/>
        <w:left w:val="none" w:sz="0" w:space="0" w:color="auto"/>
        <w:bottom w:val="none" w:sz="0" w:space="0" w:color="auto"/>
        <w:right w:val="none" w:sz="0" w:space="0" w:color="auto"/>
      </w:divBdr>
    </w:div>
    <w:div w:id="14594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ollingreport.com" TargetMode="External"/><Relationship Id="rId21" Type="http://schemas.openxmlformats.org/officeDocument/2006/relationships/hyperlink" Target="http://gradingsecondary.dmschools.org/uploads/1/3/2/2/13224522/2018-19_dmps_srg_handbook_for_printing_forrest_yes_asof_4-9-19.pdf" TargetMode="External"/><Relationship Id="rId34" Type="http://schemas.openxmlformats.org/officeDocument/2006/relationships/hyperlink" Target="https://iowacore.gov/sites/default/files/k-12socialsudiesstandards.pdf" TargetMode="External"/><Relationship Id="rId42" Type="http://schemas.openxmlformats.org/officeDocument/2006/relationships/hyperlink" Target="http://www.yli.org" TargetMode="External"/><Relationship Id="rId47" Type="http://schemas.openxmlformats.org/officeDocument/2006/relationships/hyperlink" Target="https://iowacore.gov/sites/default/files/k-12socialsudiesstandards.pdf" TargetMode="External"/><Relationship Id="rId50" Type="http://schemas.openxmlformats.org/officeDocument/2006/relationships/hyperlink" Target="http://archives.nbclearn.com/portal/site/k-12/browse?addinum=1427850837440&amp;sb=airpublish&amp;so=descending&amp;ip=25&amp;pi=85dd4e434cd91210VgnVCM2000006fc3d240RCRD&amp;cp=/html/nbcarchive/chapters/f032369be49e0210VgnVCM10000075c1d240RCRD.xml&amp;io=0&amp;cl=view_thumb%20view_large%20view_collapsed&amp;ls=true" TargetMode="External"/><Relationship Id="rId55" Type="http://schemas.openxmlformats.org/officeDocument/2006/relationships/hyperlink" Target="http://socialstudies.dmschools.org/government.html" TargetMode="External"/><Relationship Id="rId63" Type="http://schemas.openxmlformats.org/officeDocument/2006/relationships/footer" Target="foot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ocialstudies.dmschools.org/government.html" TargetMode="External"/><Relationship Id="rId29" Type="http://schemas.openxmlformats.org/officeDocument/2006/relationships/hyperlink" Target="http://socialstudies.dmschools.org/government.html" TargetMode="External"/><Relationship Id="rId11" Type="http://schemas.openxmlformats.org/officeDocument/2006/relationships/endnotes" Target="endnotes.xml"/><Relationship Id="rId24" Type="http://schemas.openxmlformats.org/officeDocument/2006/relationships/hyperlink" Target="http://www.politicalcompass.org" TargetMode="External"/><Relationship Id="rId32" Type="http://schemas.openxmlformats.org/officeDocument/2006/relationships/hyperlink" Target="http://newsela.com/" TargetMode="External"/><Relationship Id="rId37" Type="http://schemas.openxmlformats.org/officeDocument/2006/relationships/hyperlink" Target="http://archives.nbclearn.com/portal/site/k-12/sharedlist?addpnum=1427852251277&amp;uid=4c809df9d8b26648280a8278c91ffb7c&amp;lid=17418352" TargetMode="External"/><Relationship Id="rId40" Type="http://schemas.openxmlformats.org/officeDocument/2006/relationships/hyperlink" Target="http://www.opensecrets.org" TargetMode="External"/><Relationship Id="rId45" Type="http://schemas.openxmlformats.org/officeDocument/2006/relationships/hyperlink" Target="http://www.learn360.com/index.aspx" TargetMode="External"/><Relationship Id="rId53" Type="http://schemas.openxmlformats.org/officeDocument/2006/relationships/hyperlink" Target="http://archives.nbclearn.com/portal/site/k-12/browse?addinum=1427851064479&amp;sb=airpublish&amp;so=descending&amp;ip=25&amp;pi=02aacf586dd91210VgnVCM2000006fc3d240RCRD&amp;cp=/html/nbcarchive/chapters/f032369be49e0210VgnVCM10000075c1d240RCRD.xml&amp;io=0&amp;cl=view_thumb%20view_large%20view_collapsed&amp;ls=true" TargetMode="External"/><Relationship Id="rId58" Type="http://schemas.openxmlformats.org/officeDocument/2006/relationships/hyperlink" Target="http://newsela.com/" TargetMode="External"/><Relationship Id="rId5" Type="http://schemas.openxmlformats.org/officeDocument/2006/relationships/customXml" Target="../customXml/item5.xml"/><Relationship Id="rId61" Type="http://schemas.openxmlformats.org/officeDocument/2006/relationships/footer" Target="footer1.xml"/><Relationship Id="rId19" Type="http://schemas.openxmlformats.org/officeDocument/2006/relationships/hyperlink" Target="http://socialstudies.dmschools.org/government.html" TargetMode="External"/><Relationship Id="rId14" Type="http://schemas.openxmlformats.org/officeDocument/2006/relationships/hyperlink" Target="http://grading.dmschools.org" TargetMode="External"/><Relationship Id="rId22" Type="http://schemas.openxmlformats.org/officeDocument/2006/relationships/hyperlink" Target="http://archives.nbclearn.com/portal/site/k-12/sharedlist?addpnum=1427849693186&amp;uid=4c809df9d8b26648280a8278c91ffb7c&amp;lid=17418351" TargetMode="External"/><Relationship Id="rId27" Type="http://schemas.openxmlformats.org/officeDocument/2006/relationships/hyperlink" Target="http://www.gallup.com" TargetMode="External"/><Relationship Id="rId30" Type="http://schemas.openxmlformats.org/officeDocument/2006/relationships/hyperlink" Target="http://www.ebscohost.com/us-high-schools/points-of-view-reference-center" TargetMode="External"/><Relationship Id="rId35" Type="http://schemas.openxmlformats.org/officeDocument/2006/relationships/hyperlink" Target="http://archives.nbclearn.com/portal/site/k-12/browse?addinum=1427849910659&amp;sb=airpublish&amp;so=descending&amp;ip=25&amp;pi=acc6eee861981210VgnVCM2000006fc3d240RCRD&amp;cp=/html/nbcarchive/chapters/f032369be49e0210VgnVCM10000075c1d240RCRD.xml&amp;io=0&amp;cl=view_thumb%20view_large%20view_collapsed&amp;ls=true" TargetMode="External"/><Relationship Id="rId43" Type="http://schemas.openxmlformats.org/officeDocument/2006/relationships/hyperlink" Target="http://www.yli.org" TargetMode="External"/><Relationship Id="rId48" Type="http://schemas.openxmlformats.org/officeDocument/2006/relationships/hyperlink" Target="http://archives.nbclearn.com/portal/site/k-12/browse?addinum=1427850523150&amp;sb=airpublish&amp;so=descending&amp;ip=25&amp;pi=b425369be49e0210VgnVCM10000075c1d240RCRD&amp;cp=/html/nbcarchive/chapters/f032369be49e0210VgnVCM10000075c1d240RCRD.xml&amp;io=0&amp;cl=view_thumb%20view_large%20view_collapsed&amp;ls=true" TargetMode="External"/><Relationship Id="rId56" Type="http://schemas.openxmlformats.org/officeDocument/2006/relationships/hyperlink" Target="http://www.ebscohost.com/us-high-schools/points-of-view-reference-center" TargetMode="External"/><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archives.nbclearn.com/portal/site/k-12/browse?addinum=1427850795410&amp;sb=airpublish&amp;so=descending&amp;ip=25&amp;pi=1ca7c567d99e0210VgnVCM10000075c1d240RCRD&amp;cp=/html/nbcarchive/chapters/f032369be49e0210VgnVCM10000075c1d240RCRD.xml&amp;io=0&amp;cl=view_thumb%20view_large%20view_collapsed&amp;ls=true"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grading.dmschools.org" TargetMode="External"/><Relationship Id="rId25" Type="http://schemas.openxmlformats.org/officeDocument/2006/relationships/hyperlink" Target="http://www.theadvocates.org/quiz" TargetMode="External"/><Relationship Id="rId33" Type="http://schemas.openxmlformats.org/officeDocument/2006/relationships/hyperlink" Target="http://new.civiced.org/resources/multimedia/60-second-civics" TargetMode="External"/><Relationship Id="rId38" Type="http://schemas.openxmlformats.org/officeDocument/2006/relationships/hyperlink" Target="http://www.livingroomcandidate.org" TargetMode="External"/><Relationship Id="rId46" Type="http://schemas.openxmlformats.org/officeDocument/2006/relationships/hyperlink" Target="http://newsela.com/" TargetMode="External"/><Relationship Id="rId59" Type="http://schemas.openxmlformats.org/officeDocument/2006/relationships/hyperlink" Target="http://new.civiced.org/resources/multimedia/60-second-civics" TargetMode="External"/><Relationship Id="rId20" Type="http://schemas.openxmlformats.org/officeDocument/2006/relationships/hyperlink" Target="http://www.teachtci.com" TargetMode="External"/><Relationship Id="rId41" Type="http://schemas.openxmlformats.org/officeDocument/2006/relationships/hyperlink" Target="http://www.procon.org" TargetMode="External"/><Relationship Id="rId54" Type="http://schemas.openxmlformats.org/officeDocument/2006/relationships/hyperlink" Target="http://archives.nbclearn.com/portal/site/k-12/browse?addinum=1427851038258&amp;sb=airpublish&amp;so=descending&amp;ip=25&amp;pi=456f63f63dca1210VgnVCM2000006fc3d240RCRD&amp;cp=/html/nbcarchive/chapters/f032369be49e0210VgnVCM10000075c1d240RCRD.xml&amp;io=0&amp;cl=view_thumb%20view_large%20view_collapsed&amp;ls=true"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dmschools.org" TargetMode="External"/><Relationship Id="rId23" Type="http://schemas.openxmlformats.org/officeDocument/2006/relationships/hyperlink" Target="http://archives.nbclearn.com/portal/site/k-12/browse?addinum=1427849788606&amp;sb=airpublish&amp;so=descending&amp;ip=25&amp;pi=d1411ea811c91210VgnVCM2000006fc3d240RCRD&amp;cp=/html/nbcarchive/chapters/f032369be49e0210VgnVCM10000075c1d240RCRD.xml&amp;io=0&amp;cl=view_thumb%20view_large%20view_collapsed&amp;ls=true" TargetMode="External"/><Relationship Id="rId28" Type="http://schemas.openxmlformats.org/officeDocument/2006/relationships/hyperlink" Target="http://www.youtube.com/watch?v=oBuPQgV8yBM" TargetMode="External"/><Relationship Id="rId36" Type="http://schemas.openxmlformats.org/officeDocument/2006/relationships/hyperlink" Target="http://archives.nbclearn.com/portal/site/k-12/browse?addinum=1427849968496&amp;sb=airpublish&amp;so=descending&amp;ip=25&amp;pi=201f7c128a9e0210VgnVCM10000075c1d240RCRD&amp;cp=/html/nbcarchive/chapters/f032369be49e0210VgnVCM10000075c1d240RCRD.xml&amp;io=0&amp;cl=view_thumb%20view_large%20view_collapsed&amp;ls=true" TargetMode="External"/><Relationship Id="rId49" Type="http://schemas.openxmlformats.org/officeDocument/2006/relationships/hyperlink" Target="http://archives.nbclearn.com/portal/site/k-12/browse?addinum=1427850679446&amp;sb=airpublish&amp;so=descending&amp;ip=25&amp;pi=7d89eff8da9e0210VgnVCM10000075c1d240RCRD&amp;cp=/html/nbcarchive/chapters/f032369be49e0210VgnVCM10000075c1d240RCRD.xml&amp;io=0&amp;cl=view_thumb%20view_large%20view_collapsed&amp;ls=true" TargetMode="External"/><Relationship Id="rId57" Type="http://schemas.openxmlformats.org/officeDocument/2006/relationships/hyperlink" Target="http://www.learn360.com/index.aspx" TargetMode="External"/><Relationship Id="rId10" Type="http://schemas.openxmlformats.org/officeDocument/2006/relationships/footnotes" Target="footnotes.xml"/><Relationship Id="rId31" Type="http://schemas.openxmlformats.org/officeDocument/2006/relationships/hyperlink" Target="http://www.learn360.com/index.aspx" TargetMode="External"/><Relationship Id="rId44" Type="http://schemas.openxmlformats.org/officeDocument/2006/relationships/hyperlink" Target="http://socialstudies.dmschools.org/government.html" TargetMode="External"/><Relationship Id="rId52" Type="http://schemas.openxmlformats.org/officeDocument/2006/relationships/hyperlink" Target="http://archives.nbclearn.com/portal/site/k-12/browse?addinum=1427850774445&amp;sb=airpublish&amp;so=descending&amp;ip=25&amp;pi=453cc567d99e0210VgnVCM10000075c1d240RCRD&amp;cp=/html/nbcarchive/chapters/f032369be49e0210VgnVCM10000075c1d240RCRD.xml&amp;io=0&amp;cl=view_thumb%20view_large%20view_collapsed&amp;ls=true" TargetMode="External"/><Relationship Id="rId60" Type="http://schemas.openxmlformats.org/officeDocument/2006/relationships/hyperlink" Target="https://iowacore.gov/sites/default/files/k-12socialsudiesstandards.pdf"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ocialstudies.dmschools.org/government.html" TargetMode="External"/><Relationship Id="rId18" Type="http://schemas.openxmlformats.org/officeDocument/2006/relationships/hyperlink" Target="http://dmschools.org" TargetMode="External"/><Relationship Id="rId39" Type="http://schemas.openxmlformats.org/officeDocument/2006/relationships/hyperlink" Target="http://www.iciv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The Des Moines Public Schools Curriculum guide contains the prioritized standards, required pacing, materials and resources, and assessment correlates for the school year.  This document is intended to be used in conjunction with the District Assessments and classroom assessments to scaffold our students in mastery of the Iowa Core State Standards.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0C2E51DBAC694E8213291EC005F0B4" ma:contentTypeVersion="4" ma:contentTypeDescription="Create a new document." ma:contentTypeScope="" ma:versionID="ab89e124fddc2725505bb10b858712f7">
  <xsd:schema xmlns:xsd="http://www.w3.org/2001/XMLSchema" xmlns:xs="http://www.w3.org/2001/XMLSchema" xmlns:p="http://schemas.microsoft.com/office/2006/metadata/properties" xmlns:ns2="0cbd3fe3-9c20-4da0-b87d-0c9ac59cda36" targetNamespace="http://schemas.microsoft.com/office/2006/metadata/properties" ma:root="true" ma:fieldsID="ee13792c1cf0f5345788cba780308079" ns2:_="">
    <xsd:import namespace="0cbd3fe3-9c20-4da0-b87d-0c9ac59cda3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d3fe3-9c20-4da0-b87d-0c9ac59cda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E7B90D-857F-4FED-B494-778F75EB18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443AF9-1BE3-44CF-B4C0-5955332ED7AC}">
  <ds:schemaRefs>
    <ds:schemaRef ds:uri="http://schemas.microsoft.com/sharepoint/v3/contenttype/forms"/>
  </ds:schemaRefs>
</ds:datastoreItem>
</file>

<file path=customXml/itemProps4.xml><?xml version="1.0" encoding="utf-8"?>
<ds:datastoreItem xmlns:ds="http://schemas.openxmlformats.org/officeDocument/2006/customXml" ds:itemID="{D1B871AE-ACC7-4880-AED3-FB77614B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d3fe3-9c20-4da0-b87d-0c9ac59cd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86C54F-302A-4B4B-AFA0-3793FD4F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3496</Words>
  <Characters>19930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US Government                                             Des Moines Public Schools</vt:lpstr>
    </vt:vector>
  </TitlesOfParts>
  <Company>Des Moines Public Schools</Company>
  <LinksUpToDate>false</LinksUpToDate>
  <CharactersWithSpaces>23380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Government                                             Des Moines Public Schools</dc:title>
  <dc:subject>2019-20       CURRICULUM GUIDE</dc:subject>
  <dc:creator>Graeber, Amber</dc:creator>
  <cp:keywords/>
  <dc:description/>
  <cp:lastModifiedBy>Kennedy, Mckenzie</cp:lastModifiedBy>
  <cp:revision>3</cp:revision>
  <dcterms:created xsi:type="dcterms:W3CDTF">2019-06-12T13:40:00Z</dcterms:created>
  <dcterms:modified xsi:type="dcterms:W3CDTF">2019-06-12T13:58:00Z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0x010100550C2E51DBAC694E8213291EC005F0B4</vt:lpwstr>
  </property>
</Properties>
</file>